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70BB" w14:textId="6F74A231" w:rsidR="007A3D16" w:rsidRPr="00AC6310" w:rsidRDefault="0076494D" w:rsidP="00036E1F">
      <w:pPr>
        <w:pStyle w:val="IntenseQuote"/>
        <w:ind w:left="-426" w:right="567"/>
        <w:rPr>
          <w:rFonts w:ascii="Twinkl Cursive Unlooped" w:hAnsi="Twinkl Cursive Unlooped"/>
          <w:b/>
          <w:i w:val="0"/>
          <w:iCs w:val="0"/>
          <w:color w:val="176BA3" w:themeColor="background2" w:themeShade="80"/>
          <w:sz w:val="32"/>
        </w:rPr>
      </w:pPr>
      <w:r w:rsidRPr="00AC6310">
        <w:rPr>
          <w:rFonts w:ascii="Twinkl Cursive Unlooped" w:hAnsi="Twinkl Cursive Unlooped"/>
          <w:b/>
          <w:i w:val="0"/>
          <w:iCs w:val="0"/>
          <w:color w:val="176BA3" w:themeColor="background2" w:themeShade="80"/>
          <w:sz w:val="32"/>
        </w:rPr>
        <w:t xml:space="preserve">Progression of Skills </w:t>
      </w:r>
      <w:r w:rsidR="004C31B5" w:rsidRPr="00AC6310">
        <w:rPr>
          <w:rFonts w:ascii="Twinkl Cursive Unlooped" w:hAnsi="Twinkl Cursive Unlooped"/>
          <w:b/>
          <w:i w:val="0"/>
          <w:iCs w:val="0"/>
          <w:color w:val="176BA3" w:themeColor="background2" w:themeShade="80"/>
          <w:sz w:val="32"/>
        </w:rPr>
        <w:t>i</w:t>
      </w:r>
      <w:r w:rsidRPr="00AC6310">
        <w:rPr>
          <w:rFonts w:ascii="Twinkl Cursive Unlooped" w:hAnsi="Twinkl Cursive Unlooped"/>
          <w:b/>
          <w:i w:val="0"/>
          <w:iCs w:val="0"/>
          <w:color w:val="176BA3" w:themeColor="background2" w:themeShade="80"/>
          <w:sz w:val="32"/>
        </w:rPr>
        <w:t>n History</w:t>
      </w:r>
      <w:r w:rsidRPr="00AC6310">
        <w:rPr>
          <w:rFonts w:ascii="Twinkl Cursive Unlooped" w:eastAsia="Century Gothic" w:hAnsi="Twinkl Cursive Unlooped" w:cs="Century Gothic"/>
          <w:b/>
          <w:i w:val="0"/>
          <w:iCs w:val="0"/>
          <w:sz w:val="32"/>
        </w:rPr>
        <w:t xml:space="preserve"> </w:t>
      </w:r>
    </w:p>
    <w:tbl>
      <w:tblPr>
        <w:tblStyle w:val="GridTable3"/>
        <w:tblW w:w="22539" w:type="dxa"/>
        <w:tblInd w:w="-421" w:type="dxa"/>
        <w:tblLook w:val="04A0" w:firstRow="1" w:lastRow="0" w:firstColumn="1" w:lastColumn="0" w:noHBand="0" w:noVBand="1"/>
      </w:tblPr>
      <w:tblGrid>
        <w:gridCol w:w="1926"/>
        <w:gridCol w:w="2487"/>
        <w:gridCol w:w="3288"/>
        <w:gridCol w:w="3570"/>
        <w:gridCol w:w="2858"/>
        <w:gridCol w:w="2775"/>
        <w:gridCol w:w="2793"/>
        <w:gridCol w:w="2842"/>
      </w:tblGrid>
      <w:tr w:rsidR="00AC6310" w:rsidRPr="00AC6310" w14:paraId="7CDF12AC" w14:textId="77777777" w:rsidTr="00AC6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6" w:type="dxa"/>
          </w:tcPr>
          <w:p w14:paraId="513F5EEB" w14:textId="77777777" w:rsidR="00AC6310" w:rsidRPr="00AC6310" w:rsidRDefault="00AC6310">
            <w:pPr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20"/>
              </w:rPr>
              <w:t xml:space="preserve"> </w:t>
            </w:r>
          </w:p>
        </w:tc>
        <w:tc>
          <w:tcPr>
            <w:tcW w:w="2487" w:type="dxa"/>
          </w:tcPr>
          <w:p w14:paraId="0A7AA507" w14:textId="09CA19C8" w:rsidR="00AC6310" w:rsidRPr="00AC6310" w:rsidRDefault="00AC6310" w:rsidP="004C31B5">
            <w:pPr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24"/>
                <w:szCs w:val="24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24"/>
                <w:szCs w:val="24"/>
              </w:rPr>
              <w:t>EYFS</w:t>
            </w:r>
          </w:p>
        </w:tc>
        <w:tc>
          <w:tcPr>
            <w:tcW w:w="3288" w:type="dxa"/>
          </w:tcPr>
          <w:p w14:paraId="072944ED" w14:textId="77D39150" w:rsidR="00AC6310" w:rsidRPr="00AC6310" w:rsidRDefault="00AC6310" w:rsidP="004C31B5">
            <w:pPr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  <w:szCs w:val="24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24"/>
                <w:szCs w:val="24"/>
              </w:rPr>
              <w:t>Year 1</w:t>
            </w:r>
          </w:p>
        </w:tc>
        <w:tc>
          <w:tcPr>
            <w:tcW w:w="3570" w:type="dxa"/>
          </w:tcPr>
          <w:p w14:paraId="5545EC9F" w14:textId="5F769DB5" w:rsidR="00AC6310" w:rsidRPr="00AC6310" w:rsidRDefault="00AC6310" w:rsidP="004C31B5">
            <w:pPr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  <w:szCs w:val="24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24"/>
                <w:szCs w:val="24"/>
              </w:rPr>
              <w:t>Year 2</w:t>
            </w:r>
          </w:p>
        </w:tc>
        <w:tc>
          <w:tcPr>
            <w:tcW w:w="2858" w:type="dxa"/>
          </w:tcPr>
          <w:p w14:paraId="76937643" w14:textId="648D1C5E" w:rsidR="00AC6310" w:rsidRPr="00AC6310" w:rsidRDefault="00AC6310" w:rsidP="004C3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  <w:szCs w:val="24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24"/>
                <w:szCs w:val="24"/>
              </w:rPr>
              <w:t>Year 3</w:t>
            </w:r>
          </w:p>
        </w:tc>
        <w:tc>
          <w:tcPr>
            <w:tcW w:w="2775" w:type="dxa"/>
          </w:tcPr>
          <w:p w14:paraId="122CD4C4" w14:textId="14862668" w:rsidR="00AC6310" w:rsidRPr="00AC6310" w:rsidRDefault="00AC6310" w:rsidP="004C31B5">
            <w:pPr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  <w:szCs w:val="24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24"/>
                <w:szCs w:val="24"/>
              </w:rPr>
              <w:t>Year 4</w:t>
            </w:r>
          </w:p>
        </w:tc>
        <w:tc>
          <w:tcPr>
            <w:tcW w:w="2793" w:type="dxa"/>
          </w:tcPr>
          <w:p w14:paraId="5CEB1062" w14:textId="797C189A" w:rsidR="00AC6310" w:rsidRPr="00AC6310" w:rsidRDefault="00AC6310" w:rsidP="004C3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  <w:szCs w:val="24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24"/>
                <w:szCs w:val="24"/>
              </w:rPr>
              <w:t>Year 5</w:t>
            </w:r>
          </w:p>
        </w:tc>
        <w:tc>
          <w:tcPr>
            <w:tcW w:w="2842" w:type="dxa"/>
          </w:tcPr>
          <w:p w14:paraId="40E06DBF" w14:textId="28C8CE53" w:rsidR="00AC6310" w:rsidRPr="00AC6310" w:rsidRDefault="00AC6310" w:rsidP="004C3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24"/>
                <w:szCs w:val="24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24"/>
                <w:szCs w:val="24"/>
              </w:rPr>
              <w:t>Year 6</w:t>
            </w:r>
          </w:p>
        </w:tc>
      </w:tr>
      <w:tr w:rsidR="00AC6310" w:rsidRPr="00AC6310" w14:paraId="4B9580F9" w14:textId="77777777" w:rsidTr="00AC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4DC4BF8" w14:textId="77777777" w:rsidR="00AC6310" w:rsidRPr="00AC6310" w:rsidRDefault="00AC6310" w:rsidP="00320FD8">
            <w:pPr>
              <w:spacing w:after="196" w:line="287" w:lineRule="auto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Chronological understanding </w:t>
            </w:r>
          </w:p>
          <w:p w14:paraId="625B29C1" w14:textId="77777777" w:rsidR="00AC6310" w:rsidRPr="00AC6310" w:rsidRDefault="00AC6310" w:rsidP="00320FD8">
            <w:pPr>
              <w:spacing w:after="277" w:line="240" w:lineRule="auto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 </w:t>
            </w:r>
          </w:p>
          <w:p w14:paraId="5E5DC7F3" w14:textId="77777777" w:rsidR="00AC6310" w:rsidRPr="00AC6310" w:rsidRDefault="00AC6310" w:rsidP="00320FD8">
            <w:pPr>
              <w:spacing w:after="275" w:line="240" w:lineRule="auto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 </w:t>
            </w:r>
          </w:p>
          <w:p w14:paraId="4ECC9243" w14:textId="77777777" w:rsidR="00AC6310" w:rsidRPr="00AC6310" w:rsidRDefault="00AC6310" w:rsidP="00320FD8">
            <w:pPr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487" w:type="dxa"/>
          </w:tcPr>
          <w:p w14:paraId="7803F6A1" w14:textId="76A60495" w:rsidR="00AC6310" w:rsidRPr="00AC6310" w:rsidRDefault="00E2762D" w:rsidP="00320FD8">
            <w:pPr>
              <w:numPr>
                <w:ilvl w:val="0"/>
                <w:numId w:val="1"/>
              </w:numPr>
              <w:spacing w:after="34" w:line="240" w:lineRule="auto"/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  <w:r w:rsidRPr="00F001B1">
              <w:rPr>
                <w:rFonts w:ascii="Twinkl Cursive Unlooped" w:hAnsi="Twinkl Cursive Unlooped"/>
                <w:sz w:val="18"/>
                <w:szCs w:val="18"/>
              </w:rPr>
              <w:t>Begin to know the passage of time, E.G., to know three things that they couldn’t do as a baby that they can do now.</w:t>
            </w:r>
          </w:p>
        </w:tc>
        <w:tc>
          <w:tcPr>
            <w:tcW w:w="3288" w:type="dxa"/>
          </w:tcPr>
          <w:p w14:paraId="1913FE24" w14:textId="3D36BD2B" w:rsidR="00AC6310" w:rsidRPr="00AC6310" w:rsidRDefault="00AC6310" w:rsidP="00320FD8">
            <w:pPr>
              <w:numPr>
                <w:ilvl w:val="0"/>
                <w:numId w:val="1"/>
              </w:numPr>
              <w:spacing w:after="34" w:line="240" w:lineRule="auto"/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Sequence events in their life.</w:t>
            </w:r>
          </w:p>
          <w:p w14:paraId="2F0970D6" w14:textId="5D8374DB" w:rsidR="00AC6310" w:rsidRPr="00AC6310" w:rsidRDefault="00AC6310" w:rsidP="00320FD8">
            <w:pPr>
              <w:numPr>
                <w:ilvl w:val="0"/>
                <w:numId w:val="1"/>
              </w:numPr>
              <w:spacing w:after="33" w:line="249" w:lineRule="auto"/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Sequence 3 or 4 artefacts from distinctly different periods of time. </w:t>
            </w:r>
          </w:p>
          <w:p w14:paraId="183A9FB4" w14:textId="1726DCAA" w:rsidR="00AC6310" w:rsidRPr="00AC6310" w:rsidRDefault="00AC6310" w:rsidP="00320FD8">
            <w:pPr>
              <w:numPr>
                <w:ilvl w:val="0"/>
                <w:numId w:val="1"/>
              </w:numPr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Match objects to people of different ages. </w:t>
            </w:r>
          </w:p>
        </w:tc>
        <w:tc>
          <w:tcPr>
            <w:tcW w:w="3570" w:type="dxa"/>
          </w:tcPr>
          <w:p w14:paraId="1C0D8DB1" w14:textId="48EC16D6" w:rsidR="00AC6310" w:rsidRPr="00AC6310" w:rsidRDefault="00AC6310" w:rsidP="00320FD8">
            <w:pPr>
              <w:numPr>
                <w:ilvl w:val="0"/>
                <w:numId w:val="2"/>
              </w:numPr>
              <w:spacing w:after="33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Sequence artefacts closer together in time - check with reference book. </w:t>
            </w:r>
          </w:p>
          <w:p w14:paraId="19539442" w14:textId="2F8C9833" w:rsidR="00AC6310" w:rsidRPr="00AC6310" w:rsidRDefault="00AC6310" w:rsidP="00320FD8">
            <w:pPr>
              <w:numPr>
                <w:ilvl w:val="0"/>
                <w:numId w:val="2"/>
              </w:numPr>
              <w:spacing w:after="33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>Sequence events.</w:t>
            </w:r>
          </w:p>
          <w:p w14:paraId="4F0175D9" w14:textId="77777777" w:rsidR="00AC6310" w:rsidRPr="00AC6310" w:rsidRDefault="00AC6310" w:rsidP="00320FD8">
            <w:pPr>
              <w:numPr>
                <w:ilvl w:val="0"/>
                <w:numId w:val="2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Sequence photographs etc. </w:t>
            </w:r>
          </w:p>
          <w:p w14:paraId="0612E8AB" w14:textId="77777777" w:rsidR="00AC6310" w:rsidRPr="00AC6310" w:rsidRDefault="00AC6310" w:rsidP="38568909">
            <w:pPr>
              <w:spacing w:after="34" w:line="240" w:lineRule="auto"/>
              <w:ind w:lef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from different periods of their life </w:t>
            </w:r>
          </w:p>
          <w:p w14:paraId="1E748BA4" w14:textId="77777777" w:rsidR="00AC6310" w:rsidRPr="00AC6310" w:rsidRDefault="00AC6310" w:rsidP="00320FD8">
            <w:pPr>
              <w:numPr>
                <w:ilvl w:val="0"/>
                <w:numId w:val="2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Describe memories of key events </w:t>
            </w:r>
          </w:p>
          <w:p w14:paraId="781DC9CC" w14:textId="1CCC6C7C" w:rsidR="00AC6310" w:rsidRPr="00AC6310" w:rsidRDefault="00AC6310" w:rsidP="00320FD8">
            <w:pPr>
              <w:ind w:lef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>in lives.</w:t>
            </w:r>
          </w:p>
        </w:tc>
        <w:tc>
          <w:tcPr>
            <w:tcW w:w="2858" w:type="dxa"/>
          </w:tcPr>
          <w:p w14:paraId="52828D46" w14:textId="77777777" w:rsidR="00AC6310" w:rsidRPr="00AC6310" w:rsidRDefault="00AC6310" w:rsidP="00320FD8">
            <w:pPr>
              <w:numPr>
                <w:ilvl w:val="0"/>
                <w:numId w:val="3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Place the time studied on a time </w:t>
            </w:r>
          </w:p>
          <w:p w14:paraId="75729AD5" w14:textId="77777777" w:rsidR="00AC6310" w:rsidRPr="00AC6310" w:rsidRDefault="00AC6310" w:rsidP="00320FD8">
            <w:pPr>
              <w:spacing w:after="34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line </w:t>
            </w:r>
          </w:p>
          <w:p w14:paraId="48AAC681" w14:textId="77777777" w:rsidR="00AC6310" w:rsidRPr="00AC6310" w:rsidRDefault="00AC6310" w:rsidP="00320FD8">
            <w:pPr>
              <w:numPr>
                <w:ilvl w:val="0"/>
                <w:numId w:val="3"/>
              </w:numPr>
              <w:spacing w:after="33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dates and terms related to the study unit and passing of time </w:t>
            </w:r>
          </w:p>
          <w:p w14:paraId="0F7CB295" w14:textId="5A8E16B5" w:rsidR="00AC6310" w:rsidRPr="00AC6310" w:rsidRDefault="00AC6310" w:rsidP="00320FD8">
            <w:pPr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Sequence several events or artefacts </w:t>
            </w:r>
          </w:p>
        </w:tc>
        <w:tc>
          <w:tcPr>
            <w:tcW w:w="2775" w:type="dxa"/>
          </w:tcPr>
          <w:p w14:paraId="52E4E2F3" w14:textId="77777777" w:rsidR="00AC6310" w:rsidRPr="00AC6310" w:rsidRDefault="00AC6310" w:rsidP="00320FD8">
            <w:pPr>
              <w:numPr>
                <w:ilvl w:val="0"/>
                <w:numId w:val="4"/>
              </w:numPr>
              <w:spacing w:after="33" w:line="249" w:lineRule="auto"/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Place events from period studied on </w:t>
            </w:r>
            <w:proofErr w:type="gramStart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time line</w:t>
            </w:r>
            <w:proofErr w:type="gramEnd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</w:t>
            </w:r>
          </w:p>
          <w:p w14:paraId="31E35AE5" w14:textId="77777777" w:rsidR="00AC6310" w:rsidRPr="00AC6310" w:rsidRDefault="00AC6310" w:rsidP="00320FD8">
            <w:pPr>
              <w:numPr>
                <w:ilvl w:val="0"/>
                <w:numId w:val="4"/>
              </w:numPr>
              <w:spacing w:after="34" w:line="249" w:lineRule="auto"/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terms related to the period and begin to date events </w:t>
            </w:r>
          </w:p>
          <w:p w14:paraId="40D5EE9A" w14:textId="7A22DC21" w:rsidR="00AC6310" w:rsidRPr="00AC6310" w:rsidRDefault="00AC6310" w:rsidP="00320FD8">
            <w:pPr>
              <w:numPr>
                <w:ilvl w:val="0"/>
                <w:numId w:val="4"/>
              </w:numPr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Understand more complex terms </w:t>
            </w:r>
            <w:proofErr w:type="spellStart"/>
            <w:proofErr w:type="gramStart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eg</w:t>
            </w:r>
            <w:proofErr w:type="spellEnd"/>
            <w:proofErr w:type="gramEnd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BC/AD </w:t>
            </w:r>
          </w:p>
        </w:tc>
        <w:tc>
          <w:tcPr>
            <w:tcW w:w="2793" w:type="dxa"/>
          </w:tcPr>
          <w:p w14:paraId="5E0E099E" w14:textId="77777777" w:rsidR="00AC6310" w:rsidRPr="00AC6310" w:rsidRDefault="00AC6310" w:rsidP="00320FD8">
            <w:pPr>
              <w:numPr>
                <w:ilvl w:val="0"/>
                <w:numId w:val="5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Know and sequence key events </w:t>
            </w:r>
          </w:p>
          <w:p w14:paraId="5B93CA10" w14:textId="77777777" w:rsidR="00AC6310" w:rsidRPr="00AC6310" w:rsidRDefault="00AC6310" w:rsidP="00320FD8">
            <w:pPr>
              <w:spacing w:after="34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of time studied </w:t>
            </w:r>
          </w:p>
          <w:p w14:paraId="4FBBB595" w14:textId="77777777" w:rsidR="00AC6310" w:rsidRPr="00AC6310" w:rsidRDefault="00AC6310" w:rsidP="00320FD8">
            <w:pPr>
              <w:numPr>
                <w:ilvl w:val="0"/>
                <w:numId w:val="5"/>
              </w:numPr>
              <w:spacing w:after="33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relevant terms and period labels </w:t>
            </w:r>
          </w:p>
          <w:p w14:paraId="6F31F2F0" w14:textId="77777777" w:rsidR="00AC6310" w:rsidRPr="00AC6310" w:rsidRDefault="00AC6310" w:rsidP="00320FD8">
            <w:pPr>
              <w:numPr>
                <w:ilvl w:val="0"/>
                <w:numId w:val="5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Make comparisons between </w:t>
            </w:r>
          </w:p>
          <w:p w14:paraId="188846A8" w14:textId="6A41CAE9" w:rsidR="00AC6310" w:rsidRPr="00AC6310" w:rsidRDefault="00AC6310" w:rsidP="00320FD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different times in the past   </w:t>
            </w:r>
          </w:p>
        </w:tc>
        <w:tc>
          <w:tcPr>
            <w:tcW w:w="2842" w:type="dxa"/>
          </w:tcPr>
          <w:p w14:paraId="4A102110" w14:textId="77777777" w:rsidR="00AC6310" w:rsidRPr="00AC6310" w:rsidRDefault="00AC6310" w:rsidP="00320FD8">
            <w:pPr>
              <w:numPr>
                <w:ilvl w:val="0"/>
                <w:numId w:val="6"/>
              </w:numPr>
              <w:spacing w:after="33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Place current study on </w:t>
            </w:r>
            <w:proofErr w:type="gramStart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time line</w:t>
            </w:r>
            <w:proofErr w:type="gramEnd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in relation to other studies </w:t>
            </w:r>
          </w:p>
          <w:p w14:paraId="67D12FC3" w14:textId="77777777" w:rsidR="00AC6310" w:rsidRPr="00AC6310" w:rsidRDefault="00AC6310" w:rsidP="00320FD8">
            <w:pPr>
              <w:numPr>
                <w:ilvl w:val="0"/>
                <w:numId w:val="6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relevant dates and terms </w:t>
            </w:r>
          </w:p>
          <w:p w14:paraId="5F223A95" w14:textId="77777777" w:rsidR="00AC6310" w:rsidRPr="00AC6310" w:rsidRDefault="00AC6310" w:rsidP="00320FD8">
            <w:pPr>
              <w:numPr>
                <w:ilvl w:val="0"/>
                <w:numId w:val="6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Sequence up to 10 events on a </w:t>
            </w:r>
          </w:p>
          <w:p w14:paraId="6282B639" w14:textId="3F2E51CD" w:rsidR="00AC6310" w:rsidRPr="00AC6310" w:rsidRDefault="00AC6310" w:rsidP="00320FD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proofErr w:type="gramStart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time line</w:t>
            </w:r>
            <w:proofErr w:type="gramEnd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</w:t>
            </w:r>
          </w:p>
        </w:tc>
      </w:tr>
      <w:tr w:rsidR="00AC6310" w:rsidRPr="00AC6310" w14:paraId="68E3E936" w14:textId="77777777" w:rsidTr="00AC6310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181A93F" w14:textId="77777777" w:rsidR="00AC6310" w:rsidRPr="00AC6310" w:rsidRDefault="00AC6310" w:rsidP="00320FD8">
            <w:pPr>
              <w:spacing w:after="76" w:line="288" w:lineRule="auto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Range and depth of historical </w:t>
            </w:r>
          </w:p>
          <w:p w14:paraId="2646B918" w14:textId="77777777" w:rsidR="00AC6310" w:rsidRPr="00AC6310" w:rsidRDefault="00AC6310" w:rsidP="00320FD8">
            <w:pPr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knowledge </w:t>
            </w:r>
          </w:p>
        </w:tc>
        <w:tc>
          <w:tcPr>
            <w:tcW w:w="2487" w:type="dxa"/>
          </w:tcPr>
          <w:p w14:paraId="08FBE402" w14:textId="77777777" w:rsidR="00AC6310" w:rsidRPr="00F001B1" w:rsidRDefault="006412A4" w:rsidP="00320FD8">
            <w:pPr>
              <w:numPr>
                <w:ilvl w:val="0"/>
                <w:numId w:val="7"/>
              </w:numPr>
              <w:spacing w:after="34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4"/>
                <w:szCs w:val="18"/>
              </w:rPr>
            </w:pPr>
            <w:r w:rsidRPr="00F001B1">
              <w:rPr>
                <w:rFonts w:ascii="Twinkl Cursive Unlooped" w:hAnsi="Twinkl Cursive Unlooped"/>
                <w:sz w:val="18"/>
                <w:szCs w:val="18"/>
              </w:rPr>
              <w:t>Know the name of a significant event – birthday, Christmas, Easter, Advent, remembrance.</w:t>
            </w:r>
          </w:p>
          <w:p w14:paraId="1FA13A27" w14:textId="77777777" w:rsidR="002F506D" w:rsidRPr="00F001B1" w:rsidRDefault="003D0380" w:rsidP="00320FD8">
            <w:pPr>
              <w:numPr>
                <w:ilvl w:val="0"/>
                <w:numId w:val="7"/>
              </w:numPr>
              <w:spacing w:after="34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4"/>
                <w:szCs w:val="18"/>
              </w:rPr>
            </w:pPr>
            <w:r w:rsidRPr="00F001B1">
              <w:rPr>
                <w:rFonts w:ascii="Twinkl Cursive Unlooped" w:hAnsi="Twinkl Cursive Unlooped"/>
                <w:sz w:val="18"/>
                <w:szCs w:val="18"/>
              </w:rPr>
              <w:t>Remembering events, losses in our past – toys etc.</w:t>
            </w:r>
          </w:p>
          <w:p w14:paraId="3B292CA0" w14:textId="0740AA29" w:rsidR="00427718" w:rsidRPr="00AC6310" w:rsidRDefault="00427718" w:rsidP="00320FD8">
            <w:pPr>
              <w:numPr>
                <w:ilvl w:val="0"/>
                <w:numId w:val="7"/>
              </w:numPr>
              <w:spacing w:after="34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  <w:r w:rsidRPr="00F001B1">
              <w:rPr>
                <w:rFonts w:ascii="Twinkl Cursive Unlooped" w:hAnsi="Twinkl Cursive Unlooped"/>
                <w:sz w:val="18"/>
                <w:szCs w:val="18"/>
              </w:rPr>
              <w:t>Know the members of their immediate and extended family.</w:t>
            </w:r>
          </w:p>
        </w:tc>
        <w:tc>
          <w:tcPr>
            <w:tcW w:w="3288" w:type="dxa"/>
          </w:tcPr>
          <w:p w14:paraId="02379415" w14:textId="2A2727A8" w:rsidR="00AC6310" w:rsidRPr="00AC6310" w:rsidRDefault="00AC6310" w:rsidP="00320FD8">
            <w:pPr>
              <w:numPr>
                <w:ilvl w:val="0"/>
                <w:numId w:val="7"/>
              </w:numPr>
              <w:spacing w:after="34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Recognise the difference between past and present in </w:t>
            </w:r>
          </w:p>
          <w:p w14:paraId="29388C3F" w14:textId="55E77FD9" w:rsidR="00AC6310" w:rsidRPr="00AC6310" w:rsidRDefault="00AC6310" w:rsidP="00320FD8">
            <w:pPr>
              <w:spacing w:after="34" w:line="240" w:lineRule="auto"/>
              <w:ind w:left="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their own and others’ lives.</w:t>
            </w:r>
          </w:p>
          <w:p w14:paraId="135CBB27" w14:textId="77777777" w:rsidR="00AC6310" w:rsidRPr="00AC6310" w:rsidRDefault="00AC6310" w:rsidP="00320FD8">
            <w:pPr>
              <w:numPr>
                <w:ilvl w:val="0"/>
                <w:numId w:val="7"/>
              </w:numPr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They know and recount episodes from stories about the past.</w:t>
            </w:r>
          </w:p>
          <w:p w14:paraId="79692394" w14:textId="77D2321C" w:rsidR="00AC6310" w:rsidRPr="00AC6310" w:rsidRDefault="00AC6310" w:rsidP="00320FD8">
            <w:pPr>
              <w:numPr>
                <w:ilvl w:val="0"/>
                <w:numId w:val="7"/>
              </w:numPr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18"/>
                <w:szCs w:val="18"/>
              </w:rPr>
            </w:pPr>
            <w:r w:rsidRPr="00AC6310">
              <w:rPr>
                <w:rFonts w:ascii="Twinkl Cursive Unlooped" w:hAnsi="Twinkl Cursive Unlooped"/>
                <w:color w:val="auto"/>
                <w:sz w:val="18"/>
                <w:szCs w:val="18"/>
              </w:rPr>
              <w:t>Begin to describe similarities and differences in artefacts.</w:t>
            </w:r>
          </w:p>
        </w:tc>
        <w:tc>
          <w:tcPr>
            <w:tcW w:w="3570" w:type="dxa"/>
          </w:tcPr>
          <w:p w14:paraId="13278E5E" w14:textId="168F6D31" w:rsidR="00AC6310" w:rsidRPr="00AC6310" w:rsidRDefault="00AC6310" w:rsidP="00320FD8">
            <w:pPr>
              <w:numPr>
                <w:ilvl w:val="0"/>
                <w:numId w:val="8"/>
              </w:numPr>
              <w:spacing w:after="33" w:line="249" w:lineRule="auto"/>
              <w:ind w:right="19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>Recognise why people did things, why events happened and what happened as a result.</w:t>
            </w:r>
          </w:p>
          <w:p w14:paraId="175C9B5D" w14:textId="60EF2D8B" w:rsidR="00AC6310" w:rsidRPr="00AC6310" w:rsidRDefault="00AC6310" w:rsidP="00320FD8">
            <w:pPr>
              <w:numPr>
                <w:ilvl w:val="0"/>
                <w:numId w:val="8"/>
              </w:numPr>
              <w:spacing w:after="33" w:line="249" w:lineRule="auto"/>
              <w:ind w:right="19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18"/>
                <w:szCs w:val="18"/>
              </w:rPr>
            </w:pPr>
            <w:r w:rsidRPr="00AC6310">
              <w:rPr>
                <w:rFonts w:ascii="Twinkl Cursive Unlooped" w:hAnsi="Twinkl Cursive Unlooped"/>
                <w:color w:val="auto"/>
                <w:sz w:val="18"/>
                <w:szCs w:val="18"/>
              </w:rPr>
              <w:t>Use a range of sources to find out about past events/ways of life.</w:t>
            </w:r>
          </w:p>
          <w:p w14:paraId="5186DBAD" w14:textId="69C06FD7" w:rsidR="00AC6310" w:rsidRPr="00AC6310" w:rsidRDefault="00AC6310" w:rsidP="00320FD8">
            <w:pPr>
              <w:numPr>
                <w:ilvl w:val="0"/>
                <w:numId w:val="8"/>
              </w:numPr>
              <w:spacing w:after="33" w:line="249" w:lineRule="auto"/>
              <w:ind w:right="19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Develop empathy and understanding. </w:t>
            </w:r>
          </w:p>
          <w:p w14:paraId="1877048C" w14:textId="77777777" w:rsidR="00AC6310" w:rsidRPr="00AC6310" w:rsidRDefault="00AC6310" w:rsidP="00320FD8">
            <w:pPr>
              <w:numPr>
                <w:ilvl w:val="0"/>
                <w:numId w:val="8"/>
              </w:numPr>
              <w:ind w:right="19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>Identify differences between ways of life at different times.</w:t>
            </w:r>
          </w:p>
          <w:p w14:paraId="3DA65FE1" w14:textId="5E45A396" w:rsidR="00AC6310" w:rsidRPr="00AC6310" w:rsidRDefault="00AC6310" w:rsidP="00320FD8">
            <w:pPr>
              <w:numPr>
                <w:ilvl w:val="0"/>
                <w:numId w:val="8"/>
              </w:numPr>
              <w:ind w:right="19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Confidently describe similarities and differences in artefacts.  </w:t>
            </w:r>
          </w:p>
        </w:tc>
        <w:tc>
          <w:tcPr>
            <w:tcW w:w="2858" w:type="dxa"/>
          </w:tcPr>
          <w:p w14:paraId="2DDD5092" w14:textId="38CC4BB0" w:rsidR="00AC6310" w:rsidRPr="00AC6310" w:rsidRDefault="00AC6310" w:rsidP="00320FD8">
            <w:pPr>
              <w:numPr>
                <w:ilvl w:val="0"/>
                <w:numId w:val="9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Find out about everyday lives of people in time studied </w:t>
            </w:r>
          </w:p>
          <w:p w14:paraId="1E68CBC8" w14:textId="77777777" w:rsidR="00AC6310" w:rsidRPr="00AC6310" w:rsidRDefault="00AC6310" w:rsidP="00320FD8">
            <w:pPr>
              <w:numPr>
                <w:ilvl w:val="0"/>
                <w:numId w:val="9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Compare with our life today </w:t>
            </w:r>
          </w:p>
          <w:p w14:paraId="355E69DC" w14:textId="77777777" w:rsidR="00AC6310" w:rsidRPr="00AC6310" w:rsidRDefault="00AC6310" w:rsidP="00320FD8">
            <w:pPr>
              <w:numPr>
                <w:ilvl w:val="0"/>
                <w:numId w:val="9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Identify reasons for and results of people's actions </w:t>
            </w:r>
          </w:p>
          <w:p w14:paraId="750C7D91" w14:textId="020FEB3A" w:rsidR="00AC6310" w:rsidRPr="00AC6310" w:rsidRDefault="00AC6310" w:rsidP="00320FD8">
            <w:pPr>
              <w:numPr>
                <w:ilvl w:val="0"/>
                <w:numId w:val="9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Understand why people may have wanted to do something </w:t>
            </w:r>
          </w:p>
        </w:tc>
        <w:tc>
          <w:tcPr>
            <w:tcW w:w="2775" w:type="dxa"/>
          </w:tcPr>
          <w:p w14:paraId="51AC8FD2" w14:textId="77777777" w:rsidR="00AC6310" w:rsidRPr="00AC6310" w:rsidRDefault="00AC6310" w:rsidP="00320FD8">
            <w:pPr>
              <w:numPr>
                <w:ilvl w:val="0"/>
                <w:numId w:val="10"/>
              </w:numPr>
              <w:spacing w:after="34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evidence to reconstruct life in time studied </w:t>
            </w:r>
          </w:p>
          <w:p w14:paraId="64163D2F" w14:textId="77777777" w:rsidR="00AC6310" w:rsidRPr="00AC6310" w:rsidRDefault="00AC6310" w:rsidP="00320FD8">
            <w:pPr>
              <w:numPr>
                <w:ilvl w:val="0"/>
                <w:numId w:val="10"/>
              </w:numPr>
              <w:spacing w:after="33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Identify key features and events of time studied </w:t>
            </w:r>
          </w:p>
          <w:p w14:paraId="4436225E" w14:textId="77777777" w:rsidR="00AC6310" w:rsidRPr="00AC6310" w:rsidRDefault="00AC6310" w:rsidP="00320FD8">
            <w:pPr>
              <w:numPr>
                <w:ilvl w:val="0"/>
                <w:numId w:val="10"/>
              </w:numPr>
              <w:spacing w:after="33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Look for links and effects in time studied </w:t>
            </w:r>
          </w:p>
          <w:p w14:paraId="740CF057" w14:textId="6BD1585F" w:rsidR="00AC6310" w:rsidRPr="00AC6310" w:rsidRDefault="00AC6310" w:rsidP="00320FD8">
            <w:pPr>
              <w:numPr>
                <w:ilvl w:val="0"/>
                <w:numId w:val="10"/>
              </w:numPr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Offer a reasonable explanation for some events </w:t>
            </w:r>
          </w:p>
        </w:tc>
        <w:tc>
          <w:tcPr>
            <w:tcW w:w="2793" w:type="dxa"/>
          </w:tcPr>
          <w:p w14:paraId="5A59D8AD" w14:textId="77777777" w:rsidR="00AC6310" w:rsidRPr="00AC6310" w:rsidRDefault="00AC6310" w:rsidP="00320FD8">
            <w:pPr>
              <w:numPr>
                <w:ilvl w:val="0"/>
                <w:numId w:val="11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Study different aspects of different people - differences between men and women </w:t>
            </w:r>
          </w:p>
          <w:p w14:paraId="43DA3C37" w14:textId="77777777" w:rsidR="00AC6310" w:rsidRPr="00AC6310" w:rsidRDefault="00AC6310" w:rsidP="00320FD8">
            <w:pPr>
              <w:numPr>
                <w:ilvl w:val="0"/>
                <w:numId w:val="11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Examine causes and results of great events and the impact on people </w:t>
            </w:r>
          </w:p>
          <w:p w14:paraId="2644DBE1" w14:textId="77777777" w:rsidR="00AC6310" w:rsidRPr="00AC6310" w:rsidRDefault="00AC6310" w:rsidP="00320FD8">
            <w:pPr>
              <w:numPr>
                <w:ilvl w:val="0"/>
                <w:numId w:val="11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Compare life in early and late </w:t>
            </w:r>
          </w:p>
          <w:p w14:paraId="3AB40EAC" w14:textId="77777777" w:rsidR="00AC6310" w:rsidRPr="00AC6310" w:rsidRDefault="00AC6310" w:rsidP="00320FD8">
            <w:pPr>
              <w:spacing w:after="34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'times' studied </w:t>
            </w:r>
          </w:p>
          <w:p w14:paraId="30758E7F" w14:textId="28A39E59" w:rsidR="00AC6310" w:rsidRPr="00AC6310" w:rsidRDefault="00AC6310" w:rsidP="00320FD8">
            <w:pPr>
              <w:numPr>
                <w:ilvl w:val="0"/>
                <w:numId w:val="11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Compare an aspect of lie with the same aspect in another period </w:t>
            </w:r>
          </w:p>
        </w:tc>
        <w:tc>
          <w:tcPr>
            <w:tcW w:w="2842" w:type="dxa"/>
          </w:tcPr>
          <w:p w14:paraId="6AE29E07" w14:textId="77777777" w:rsidR="00AC6310" w:rsidRPr="00AC6310" w:rsidRDefault="00AC6310" w:rsidP="00320FD8">
            <w:pPr>
              <w:numPr>
                <w:ilvl w:val="0"/>
                <w:numId w:val="12"/>
              </w:numPr>
              <w:spacing w:after="34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Find out about beliefs, </w:t>
            </w:r>
            <w:proofErr w:type="gramStart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behaviour</w:t>
            </w:r>
            <w:proofErr w:type="gramEnd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and characteristics of people, recognising that not everyone </w:t>
            </w:r>
          </w:p>
          <w:p w14:paraId="12D56257" w14:textId="77777777" w:rsidR="00AC6310" w:rsidRPr="00AC6310" w:rsidRDefault="00AC6310" w:rsidP="00320FD8">
            <w:pPr>
              <w:spacing w:after="34" w:line="24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shares the same views and feelings   </w:t>
            </w:r>
          </w:p>
          <w:p w14:paraId="1F2A5762" w14:textId="77777777" w:rsidR="00AC6310" w:rsidRPr="00AC6310" w:rsidRDefault="00AC6310" w:rsidP="00320FD8">
            <w:pPr>
              <w:numPr>
                <w:ilvl w:val="0"/>
                <w:numId w:val="12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Compare beliefs and behaviour with another time studied </w:t>
            </w:r>
          </w:p>
          <w:p w14:paraId="366711C9" w14:textId="77777777" w:rsidR="00AC6310" w:rsidRPr="00AC6310" w:rsidRDefault="00AC6310" w:rsidP="00320FD8">
            <w:pPr>
              <w:numPr>
                <w:ilvl w:val="0"/>
                <w:numId w:val="12"/>
              </w:numPr>
              <w:spacing w:after="34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Write another explanation of a past event in terms of cause and effect using evidence to support and illustrate their explanation </w:t>
            </w:r>
          </w:p>
          <w:p w14:paraId="7AA6B7BE" w14:textId="2B2214ED" w:rsidR="00AC6310" w:rsidRPr="00AC6310" w:rsidRDefault="00AC6310" w:rsidP="00320FD8">
            <w:pPr>
              <w:numPr>
                <w:ilvl w:val="0"/>
                <w:numId w:val="1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Know key dates, characters and events of time studied </w:t>
            </w:r>
          </w:p>
        </w:tc>
      </w:tr>
      <w:tr w:rsidR="00AC6310" w:rsidRPr="00AC6310" w14:paraId="6E3F7AEA" w14:textId="77777777" w:rsidTr="00AC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A7699C2" w14:textId="77777777" w:rsidR="00AC6310" w:rsidRPr="00AC6310" w:rsidRDefault="00AC6310" w:rsidP="00320FD8">
            <w:pPr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Interpretations of history </w:t>
            </w:r>
          </w:p>
        </w:tc>
        <w:tc>
          <w:tcPr>
            <w:tcW w:w="2487" w:type="dxa"/>
          </w:tcPr>
          <w:p w14:paraId="5024FF71" w14:textId="1EBD2869" w:rsidR="00FE7390" w:rsidRPr="00F001B1" w:rsidRDefault="00FE7390" w:rsidP="00FE739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sz w:val="18"/>
                <w:szCs w:val="18"/>
              </w:rPr>
            </w:pPr>
            <w:r w:rsidRPr="00F001B1">
              <w:rPr>
                <w:rFonts w:ascii="Twinkl Cursive Unlooped" w:hAnsi="Twinkl Cursive Unlooped"/>
                <w:sz w:val="18"/>
                <w:szCs w:val="18"/>
              </w:rPr>
              <w:t>Use photographs to talk about their family’s past.</w:t>
            </w:r>
          </w:p>
          <w:p w14:paraId="59C40BDA" w14:textId="51077D84" w:rsidR="008E6667" w:rsidRPr="00FE7390" w:rsidRDefault="008E6667" w:rsidP="00FE739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</w:rPr>
            </w:pPr>
            <w:r w:rsidRPr="00F001B1">
              <w:rPr>
                <w:rFonts w:ascii="Twinkl Cursive Unlooped" w:hAnsi="Twinkl Cursive Unlooped"/>
                <w:sz w:val="18"/>
                <w:szCs w:val="18"/>
              </w:rPr>
              <w:t>Know that photographs can tell stories about our past</w:t>
            </w:r>
            <w:r w:rsidRPr="00F46E02">
              <w:rPr>
                <w:rFonts w:ascii="Twinkl Cursive Unlooped" w:hAnsi="Twinkl Cursive Unlooped"/>
              </w:rPr>
              <w:t>.</w:t>
            </w:r>
          </w:p>
          <w:p w14:paraId="436BDAED" w14:textId="77777777" w:rsidR="00AC6310" w:rsidRPr="00AC6310" w:rsidRDefault="00AC6310" w:rsidP="00FE7390">
            <w:pPr>
              <w:spacing w:after="33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</w:p>
        </w:tc>
        <w:tc>
          <w:tcPr>
            <w:tcW w:w="3288" w:type="dxa"/>
          </w:tcPr>
          <w:p w14:paraId="0C719231" w14:textId="54E07EC3" w:rsidR="00AC6310" w:rsidRPr="00AC6310" w:rsidRDefault="00AC6310" w:rsidP="00320FD8">
            <w:pPr>
              <w:numPr>
                <w:ilvl w:val="0"/>
                <w:numId w:val="13"/>
              </w:numPr>
              <w:spacing w:after="33" w:line="249" w:lineRule="auto"/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Use stories to encourage children to distinguish between fact and fiction.</w:t>
            </w:r>
          </w:p>
          <w:p w14:paraId="02F5527D" w14:textId="009C0084" w:rsidR="00AC6310" w:rsidRPr="00AC6310" w:rsidRDefault="00AC6310" w:rsidP="00320FD8">
            <w:pPr>
              <w:numPr>
                <w:ilvl w:val="0"/>
                <w:numId w:val="13"/>
              </w:numPr>
              <w:spacing w:after="33" w:line="249" w:lineRule="auto"/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identify different ways to represent the past e.g. – photos, stories.  </w:t>
            </w:r>
          </w:p>
          <w:p w14:paraId="186A42EE" w14:textId="77777777" w:rsidR="00AC6310" w:rsidRPr="00AC6310" w:rsidRDefault="00AC6310" w:rsidP="00320FD8">
            <w:pPr>
              <w:numPr>
                <w:ilvl w:val="0"/>
                <w:numId w:val="13"/>
              </w:numPr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Compare adults talking about the past – how reliable are their memories? </w:t>
            </w:r>
          </w:p>
        </w:tc>
        <w:tc>
          <w:tcPr>
            <w:tcW w:w="3570" w:type="dxa"/>
          </w:tcPr>
          <w:p w14:paraId="3F965CCF" w14:textId="7BCC8325" w:rsidR="00AC6310" w:rsidRPr="00AC6310" w:rsidRDefault="00AC6310" w:rsidP="00320FD8">
            <w:pPr>
              <w:numPr>
                <w:ilvl w:val="0"/>
                <w:numId w:val="14"/>
              </w:numPr>
              <w:spacing w:after="33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Compare 2 versions of a past event. </w:t>
            </w:r>
          </w:p>
          <w:p w14:paraId="06735276" w14:textId="1BE85299" w:rsidR="00AC6310" w:rsidRPr="00AC6310" w:rsidRDefault="00AC6310" w:rsidP="00320FD8">
            <w:pPr>
              <w:numPr>
                <w:ilvl w:val="0"/>
                <w:numId w:val="14"/>
              </w:numPr>
              <w:spacing w:after="33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>Compare pictures or photographs of people or events in the past.</w:t>
            </w:r>
          </w:p>
          <w:p w14:paraId="3B427C4B" w14:textId="77777777" w:rsidR="00AC6310" w:rsidRPr="00AC6310" w:rsidRDefault="00AC6310" w:rsidP="00320FD8">
            <w:pPr>
              <w:numPr>
                <w:ilvl w:val="0"/>
                <w:numId w:val="1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>Discuss reliability of photos/ accounts/stories.</w:t>
            </w:r>
          </w:p>
          <w:p w14:paraId="112F2381" w14:textId="6F78E305" w:rsidR="00AC6310" w:rsidRPr="00AC6310" w:rsidRDefault="00AC6310" w:rsidP="00320FD8">
            <w:pPr>
              <w:numPr>
                <w:ilvl w:val="0"/>
                <w:numId w:val="1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hAnsi="Twinkl Cursive Unlooped"/>
                <w:color w:val="auto"/>
                <w:sz w:val="18"/>
                <w:szCs w:val="18"/>
              </w:rPr>
              <w:t xml:space="preserve">Confidently identify ways of representing the past. </w:t>
            </w:r>
          </w:p>
        </w:tc>
        <w:tc>
          <w:tcPr>
            <w:tcW w:w="2858" w:type="dxa"/>
          </w:tcPr>
          <w:p w14:paraId="1A923752" w14:textId="77777777" w:rsidR="00AC6310" w:rsidRPr="00AC6310" w:rsidRDefault="00AC6310" w:rsidP="00320FD8">
            <w:pPr>
              <w:numPr>
                <w:ilvl w:val="0"/>
                <w:numId w:val="15"/>
              </w:numPr>
              <w:spacing w:after="33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Identify and give reasons for different ways in which the past is represented </w:t>
            </w:r>
          </w:p>
          <w:p w14:paraId="76610B12" w14:textId="77777777" w:rsidR="00AC6310" w:rsidRPr="00AC6310" w:rsidRDefault="00AC6310" w:rsidP="00320FD8">
            <w:pPr>
              <w:numPr>
                <w:ilvl w:val="0"/>
                <w:numId w:val="15"/>
              </w:numPr>
              <w:spacing w:after="33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Distinguish between different sources – compare different versions of the same story </w:t>
            </w:r>
          </w:p>
          <w:p w14:paraId="2E18E165" w14:textId="03F299EB" w:rsidR="00AC6310" w:rsidRPr="00AC6310" w:rsidRDefault="00AC6310" w:rsidP="00320FD8">
            <w:pPr>
              <w:numPr>
                <w:ilvl w:val="0"/>
                <w:numId w:val="15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Look at representations of the period – museum, cartoons etc </w:t>
            </w:r>
          </w:p>
        </w:tc>
        <w:tc>
          <w:tcPr>
            <w:tcW w:w="2775" w:type="dxa"/>
          </w:tcPr>
          <w:p w14:paraId="73E8B7B1" w14:textId="77777777" w:rsidR="00AC6310" w:rsidRPr="00AC6310" w:rsidRDefault="00AC6310" w:rsidP="00320FD8">
            <w:pPr>
              <w:numPr>
                <w:ilvl w:val="0"/>
                <w:numId w:val="16"/>
              </w:numPr>
              <w:spacing w:after="34" w:line="240" w:lineRule="auto"/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Look at the evidence available </w:t>
            </w:r>
          </w:p>
          <w:p w14:paraId="41DBEDB9" w14:textId="77777777" w:rsidR="00AC6310" w:rsidRPr="00AC6310" w:rsidRDefault="00AC6310" w:rsidP="00320FD8">
            <w:pPr>
              <w:numPr>
                <w:ilvl w:val="0"/>
                <w:numId w:val="16"/>
              </w:numPr>
              <w:spacing w:after="33" w:line="249" w:lineRule="auto"/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evaluate the usefulness of different sources </w:t>
            </w:r>
          </w:p>
          <w:p w14:paraId="1B9D4A9E" w14:textId="292258EF" w:rsidR="00AC6310" w:rsidRPr="00AC6310" w:rsidRDefault="00AC6310" w:rsidP="00320FD8">
            <w:pPr>
              <w:numPr>
                <w:ilvl w:val="0"/>
                <w:numId w:val="16"/>
              </w:numPr>
              <w:ind w:left="36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textbooks and historical knowledge </w:t>
            </w:r>
          </w:p>
        </w:tc>
        <w:tc>
          <w:tcPr>
            <w:tcW w:w="2793" w:type="dxa"/>
          </w:tcPr>
          <w:p w14:paraId="518CBF7B" w14:textId="77777777" w:rsidR="00AC6310" w:rsidRPr="00AC6310" w:rsidRDefault="00AC6310" w:rsidP="00320FD8">
            <w:pPr>
              <w:numPr>
                <w:ilvl w:val="0"/>
                <w:numId w:val="17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Compare accounts of events </w:t>
            </w:r>
          </w:p>
          <w:p w14:paraId="1F9AA6CE" w14:textId="77777777" w:rsidR="00AC6310" w:rsidRPr="00AC6310" w:rsidRDefault="00AC6310" w:rsidP="00320FD8">
            <w:pPr>
              <w:spacing w:after="33" w:line="24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from different sources – fact or fiction </w:t>
            </w:r>
          </w:p>
          <w:p w14:paraId="4EF2FB9F" w14:textId="0AFDED81" w:rsidR="00AC6310" w:rsidRPr="00AC6310" w:rsidRDefault="00AC6310" w:rsidP="00320FD8">
            <w:pPr>
              <w:numPr>
                <w:ilvl w:val="0"/>
                <w:numId w:val="17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Offer some reasons for different versions of events </w:t>
            </w:r>
          </w:p>
        </w:tc>
        <w:tc>
          <w:tcPr>
            <w:tcW w:w="2842" w:type="dxa"/>
          </w:tcPr>
          <w:p w14:paraId="21DD8872" w14:textId="77777777" w:rsidR="00AC6310" w:rsidRPr="00AC6310" w:rsidRDefault="00AC6310" w:rsidP="00320FD8">
            <w:pPr>
              <w:numPr>
                <w:ilvl w:val="0"/>
                <w:numId w:val="18"/>
              </w:numPr>
              <w:spacing w:after="33" w:line="249" w:lineRule="auto"/>
              <w:ind w:right="3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Link sources and work out how conclusions were arrived at </w:t>
            </w:r>
          </w:p>
          <w:p w14:paraId="4AC840D9" w14:textId="77777777" w:rsidR="00AC6310" w:rsidRPr="00AC6310" w:rsidRDefault="00AC6310" w:rsidP="00320FD8">
            <w:pPr>
              <w:numPr>
                <w:ilvl w:val="0"/>
                <w:numId w:val="18"/>
              </w:numPr>
              <w:spacing w:after="33" w:line="249" w:lineRule="auto"/>
              <w:ind w:right="3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Consider ways of checking the accuracy of interpretations – fact or fiction and opinion </w:t>
            </w:r>
          </w:p>
          <w:p w14:paraId="7F6CB0F3" w14:textId="77777777" w:rsidR="00AC6310" w:rsidRPr="00AC6310" w:rsidRDefault="00AC6310" w:rsidP="00320FD8">
            <w:pPr>
              <w:numPr>
                <w:ilvl w:val="0"/>
                <w:numId w:val="18"/>
              </w:numPr>
              <w:spacing w:after="33" w:line="249" w:lineRule="auto"/>
              <w:ind w:right="3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 aware that different evidence will lead to different conclusions </w:t>
            </w:r>
          </w:p>
          <w:p w14:paraId="53B8A930" w14:textId="07CD5E9B" w:rsidR="00AC6310" w:rsidRPr="00AC6310" w:rsidRDefault="00AC6310" w:rsidP="00320FD8">
            <w:pPr>
              <w:numPr>
                <w:ilvl w:val="0"/>
                <w:numId w:val="18"/>
              </w:numPr>
              <w:ind w:right="3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Confidently use the library and internet for research </w:t>
            </w:r>
          </w:p>
        </w:tc>
      </w:tr>
      <w:tr w:rsidR="00AC6310" w:rsidRPr="00AC6310" w14:paraId="6DABEF7F" w14:textId="77777777" w:rsidTr="00AC631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45B531B" w14:textId="77777777" w:rsidR="00AC6310" w:rsidRPr="00AC6310" w:rsidRDefault="00AC6310" w:rsidP="00320FD8">
            <w:pPr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t xml:space="preserve">Historical enquiry </w:t>
            </w:r>
          </w:p>
        </w:tc>
        <w:tc>
          <w:tcPr>
            <w:tcW w:w="2487" w:type="dxa"/>
          </w:tcPr>
          <w:p w14:paraId="6C912C73" w14:textId="77777777" w:rsidR="00400226" w:rsidRPr="00400226" w:rsidRDefault="00400226" w:rsidP="00400226">
            <w:pPr>
              <w:pStyle w:val="ListParagraph"/>
              <w:numPr>
                <w:ilvl w:val="0"/>
                <w:numId w:val="28"/>
              </w:numPr>
              <w:spacing w:after="33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sz w:val="18"/>
                <w:szCs w:val="18"/>
              </w:rPr>
            </w:pPr>
            <w:r w:rsidRPr="00400226">
              <w:rPr>
                <w:rFonts w:ascii="Twinkl Cursive Unlooped" w:hAnsi="Twinkl Cursive Unlooped"/>
                <w:sz w:val="18"/>
                <w:szCs w:val="18"/>
              </w:rPr>
              <w:t>Know that photographs can tell stories about our past.</w:t>
            </w:r>
          </w:p>
          <w:p w14:paraId="17821E67" w14:textId="2A146C72" w:rsidR="00400226" w:rsidRPr="00400226" w:rsidRDefault="00400226" w:rsidP="00400226">
            <w:pPr>
              <w:pStyle w:val="ListParagraph"/>
              <w:numPr>
                <w:ilvl w:val="0"/>
                <w:numId w:val="28"/>
              </w:numPr>
              <w:spacing w:after="33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sz w:val="18"/>
                <w:szCs w:val="18"/>
              </w:rPr>
            </w:pPr>
            <w:r w:rsidRPr="00400226">
              <w:rPr>
                <w:rFonts w:ascii="Twinkl Cursive Unlooped" w:hAnsi="Twinkl Cursive Unlooped"/>
                <w:sz w:val="18"/>
                <w:szCs w:val="18"/>
              </w:rPr>
              <w:t>Use photographs to talk about their family’s past.</w:t>
            </w:r>
          </w:p>
          <w:p w14:paraId="132773D3" w14:textId="26219D11" w:rsidR="00400226" w:rsidRPr="00AC6310" w:rsidRDefault="00400226" w:rsidP="00400226">
            <w:pPr>
              <w:spacing w:after="33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18"/>
                <w:szCs w:val="18"/>
              </w:rPr>
            </w:pPr>
          </w:p>
        </w:tc>
        <w:tc>
          <w:tcPr>
            <w:tcW w:w="3288" w:type="dxa"/>
          </w:tcPr>
          <w:p w14:paraId="3DA7A94B" w14:textId="0AEBCD16" w:rsidR="00AC6310" w:rsidRPr="00AC6310" w:rsidRDefault="00AC6310" w:rsidP="00320FD8">
            <w:pPr>
              <w:numPr>
                <w:ilvl w:val="0"/>
                <w:numId w:val="13"/>
              </w:numPr>
              <w:spacing w:after="33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18"/>
                <w:szCs w:val="18"/>
              </w:rPr>
            </w:pPr>
            <w:r w:rsidRPr="00AC6310">
              <w:rPr>
                <w:rFonts w:ascii="Twinkl Cursive Unlooped" w:hAnsi="Twinkl Cursive Unlooped"/>
                <w:color w:val="auto"/>
                <w:sz w:val="18"/>
                <w:szCs w:val="18"/>
              </w:rPr>
              <w:t>Sort artefacts – then and now.</w:t>
            </w:r>
          </w:p>
          <w:p w14:paraId="694AAE24" w14:textId="77777777" w:rsidR="00AC6310" w:rsidRPr="00AC6310" w:rsidRDefault="00AC6310" w:rsidP="00320FD8">
            <w:pPr>
              <w:numPr>
                <w:ilvl w:val="0"/>
                <w:numId w:val="13"/>
              </w:numPr>
              <w:spacing w:after="33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18"/>
                <w:szCs w:val="18"/>
              </w:rPr>
            </w:pPr>
            <w:r w:rsidRPr="00AC6310">
              <w:rPr>
                <w:rFonts w:ascii="Twinkl Cursive Unlooped" w:hAnsi="Twinkl Cursive Unlooped"/>
                <w:color w:val="auto"/>
                <w:sz w:val="18"/>
                <w:szCs w:val="18"/>
              </w:rPr>
              <w:t>Ask questions about the past.</w:t>
            </w:r>
          </w:p>
          <w:p w14:paraId="0E8FDC19" w14:textId="570A39FD" w:rsidR="00AC6310" w:rsidRPr="00AC6310" w:rsidRDefault="00AC6310" w:rsidP="00320FD8">
            <w:pPr>
              <w:numPr>
                <w:ilvl w:val="0"/>
                <w:numId w:val="13"/>
              </w:numPr>
              <w:spacing w:after="33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Find answers to simple questions about the past from sources of information </w:t>
            </w:r>
            <w:proofErr w:type="gramStart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e.g.</w:t>
            </w:r>
            <w:proofErr w:type="gramEnd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artefacts.</w:t>
            </w:r>
          </w:p>
        </w:tc>
        <w:tc>
          <w:tcPr>
            <w:tcW w:w="3570" w:type="dxa"/>
          </w:tcPr>
          <w:p w14:paraId="1E57A347" w14:textId="77777777" w:rsidR="00AC6310" w:rsidRPr="00AC6310" w:rsidRDefault="00AC6310" w:rsidP="00320FD8">
            <w:pPr>
              <w:numPr>
                <w:ilvl w:val="0"/>
                <w:numId w:val="13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a source – observe or handle sources to answer questions about the past </w:t>
            </w:r>
            <w:proofErr w:type="gramStart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on the basis of</w:t>
            </w:r>
            <w:proofErr w:type="gramEnd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simple observations.  </w:t>
            </w:r>
          </w:p>
          <w:p w14:paraId="3FFB61C8" w14:textId="51DC2133" w:rsidR="00AC6310" w:rsidRPr="00AC6310" w:rsidRDefault="00AC6310" w:rsidP="00320FD8">
            <w:pPr>
              <w:numPr>
                <w:ilvl w:val="0"/>
                <w:numId w:val="13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hAnsi="Twinkl Cursive Unlooped"/>
                <w:color w:val="auto"/>
                <w:sz w:val="18"/>
                <w:szCs w:val="18"/>
              </w:rPr>
              <w:t>Sequence a collection of artefacts. Use them to answer why, what, who, how, where.</w:t>
            </w:r>
          </w:p>
        </w:tc>
        <w:tc>
          <w:tcPr>
            <w:tcW w:w="2858" w:type="dxa"/>
          </w:tcPr>
          <w:p w14:paraId="2BC8E62D" w14:textId="77777777" w:rsidR="00AC6310" w:rsidRPr="00AC6310" w:rsidRDefault="00AC6310" w:rsidP="00320FD8">
            <w:pPr>
              <w:numPr>
                <w:ilvl w:val="0"/>
                <w:numId w:val="19"/>
              </w:numPr>
              <w:spacing w:after="34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a range of sources to find out about a period </w:t>
            </w:r>
          </w:p>
          <w:p w14:paraId="55332716" w14:textId="77777777" w:rsidR="00AC6310" w:rsidRPr="00AC6310" w:rsidRDefault="00AC6310" w:rsidP="00320FD8">
            <w:pPr>
              <w:numPr>
                <w:ilvl w:val="0"/>
                <w:numId w:val="19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Observe small details – artefacts, pictures  </w:t>
            </w:r>
          </w:p>
          <w:p w14:paraId="266F4F8F" w14:textId="77777777" w:rsidR="00AC6310" w:rsidRPr="00AC6310" w:rsidRDefault="00AC6310" w:rsidP="00320FD8">
            <w:pPr>
              <w:numPr>
                <w:ilvl w:val="0"/>
                <w:numId w:val="19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Select and record information relevant to the study  </w:t>
            </w:r>
          </w:p>
          <w:p w14:paraId="1DFC3750" w14:textId="174BEF41" w:rsidR="00AC6310" w:rsidRPr="00AC6310" w:rsidRDefault="00AC6310" w:rsidP="00320FD8">
            <w:pPr>
              <w:numPr>
                <w:ilvl w:val="0"/>
                <w:numId w:val="19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Begin to use the library and internet for research </w:t>
            </w:r>
          </w:p>
        </w:tc>
        <w:tc>
          <w:tcPr>
            <w:tcW w:w="2775" w:type="dxa"/>
          </w:tcPr>
          <w:p w14:paraId="70FDE450" w14:textId="77777777" w:rsidR="00AC6310" w:rsidRPr="00AC6310" w:rsidRDefault="00AC6310" w:rsidP="00320FD8">
            <w:pPr>
              <w:numPr>
                <w:ilvl w:val="0"/>
                <w:numId w:val="20"/>
              </w:numPr>
              <w:spacing w:after="34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evidence to build up a picture of a past event </w:t>
            </w:r>
          </w:p>
          <w:p w14:paraId="572CB251" w14:textId="77777777" w:rsidR="00AC6310" w:rsidRPr="00AC6310" w:rsidRDefault="00AC6310" w:rsidP="00320FD8">
            <w:pPr>
              <w:numPr>
                <w:ilvl w:val="0"/>
                <w:numId w:val="20"/>
              </w:numPr>
              <w:spacing w:after="34" w:line="249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Choose relevant material to present a picture of one aspect </w:t>
            </w:r>
          </w:p>
          <w:p w14:paraId="68C1C4EF" w14:textId="77777777" w:rsidR="00AC6310" w:rsidRPr="00AC6310" w:rsidRDefault="00AC6310" w:rsidP="00320FD8">
            <w:pPr>
              <w:spacing w:after="34" w:line="240" w:lineRule="auto"/>
              <w:ind w:left="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of life in time past </w:t>
            </w:r>
          </w:p>
          <w:p w14:paraId="6CACFA29" w14:textId="77777777" w:rsidR="00AC6310" w:rsidRPr="00AC6310" w:rsidRDefault="00AC6310" w:rsidP="00320FD8">
            <w:pPr>
              <w:numPr>
                <w:ilvl w:val="0"/>
                <w:numId w:val="20"/>
              </w:numPr>
              <w:spacing w:after="34" w:line="240" w:lineRule="auto"/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Ask a variety of questions </w:t>
            </w:r>
          </w:p>
          <w:p w14:paraId="0450C119" w14:textId="4305E1F8" w:rsidR="00AC6310" w:rsidRPr="00AC6310" w:rsidRDefault="00AC6310" w:rsidP="00320FD8">
            <w:pPr>
              <w:numPr>
                <w:ilvl w:val="0"/>
                <w:numId w:val="20"/>
              </w:numPr>
              <w:ind w:left="36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the library and internet for research </w:t>
            </w:r>
          </w:p>
        </w:tc>
        <w:tc>
          <w:tcPr>
            <w:tcW w:w="2793" w:type="dxa"/>
          </w:tcPr>
          <w:p w14:paraId="3C0A3F35" w14:textId="77777777" w:rsidR="00AC6310" w:rsidRPr="00AC6310" w:rsidRDefault="00AC6310" w:rsidP="00320FD8">
            <w:pPr>
              <w:numPr>
                <w:ilvl w:val="0"/>
                <w:numId w:val="21"/>
              </w:numPr>
              <w:spacing w:after="34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· Begin to identify primary and secondary sources </w:t>
            </w:r>
          </w:p>
          <w:p w14:paraId="7027A7CC" w14:textId="77777777" w:rsidR="00AC6310" w:rsidRPr="00AC6310" w:rsidRDefault="00AC6310" w:rsidP="00320FD8">
            <w:pPr>
              <w:numPr>
                <w:ilvl w:val="0"/>
                <w:numId w:val="21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evidence to build up a picture of a past event </w:t>
            </w:r>
          </w:p>
          <w:p w14:paraId="3C5D2B41" w14:textId="77777777" w:rsidR="00AC6310" w:rsidRPr="00AC6310" w:rsidRDefault="00AC6310" w:rsidP="00320FD8">
            <w:pPr>
              <w:numPr>
                <w:ilvl w:val="0"/>
                <w:numId w:val="21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Select relevant sections of information </w:t>
            </w:r>
          </w:p>
          <w:p w14:paraId="5D51370D" w14:textId="77777777" w:rsidR="00AC6310" w:rsidRPr="00AC6310" w:rsidRDefault="00AC6310" w:rsidP="00320FD8">
            <w:pPr>
              <w:numPr>
                <w:ilvl w:val="0"/>
                <w:numId w:val="21"/>
              </w:numPr>
              <w:spacing w:after="34" w:line="247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the library and internet for research with increasing </w:t>
            </w:r>
          </w:p>
          <w:p w14:paraId="0FB9D0C8" w14:textId="77777777" w:rsidR="00AC6310" w:rsidRPr="00AC6310" w:rsidRDefault="00AC6310" w:rsidP="00320FD8">
            <w:pPr>
              <w:spacing w:after="34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confidence </w:t>
            </w:r>
          </w:p>
          <w:p w14:paraId="714BCC74" w14:textId="668B4113" w:rsidR="00AC6310" w:rsidRPr="00AC6310" w:rsidRDefault="00AC6310" w:rsidP="00320FD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</w:t>
            </w:r>
          </w:p>
        </w:tc>
        <w:tc>
          <w:tcPr>
            <w:tcW w:w="2842" w:type="dxa"/>
          </w:tcPr>
          <w:p w14:paraId="1A112A5B" w14:textId="77777777" w:rsidR="00AC6310" w:rsidRPr="00AC6310" w:rsidRDefault="00AC6310" w:rsidP="00320FD8">
            <w:pPr>
              <w:numPr>
                <w:ilvl w:val="0"/>
                <w:numId w:val="22"/>
              </w:numPr>
              <w:spacing w:after="34" w:line="249" w:lineRule="auto"/>
              <w:ind w:right="1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Recognise primary and secondary sources </w:t>
            </w:r>
          </w:p>
          <w:p w14:paraId="1F92A5A6" w14:textId="77777777" w:rsidR="00AC6310" w:rsidRPr="00AC6310" w:rsidRDefault="00AC6310" w:rsidP="00320FD8">
            <w:pPr>
              <w:numPr>
                <w:ilvl w:val="0"/>
                <w:numId w:val="22"/>
              </w:numPr>
              <w:spacing w:after="33" w:line="249" w:lineRule="auto"/>
              <w:ind w:right="1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Use a range of sources to find out about an aspect of time past </w:t>
            </w:r>
          </w:p>
          <w:p w14:paraId="57E99ACF" w14:textId="77777777" w:rsidR="00AC6310" w:rsidRPr="00AC6310" w:rsidRDefault="00AC6310" w:rsidP="00320FD8">
            <w:pPr>
              <w:numPr>
                <w:ilvl w:val="0"/>
                <w:numId w:val="22"/>
              </w:numPr>
              <w:spacing w:after="34" w:line="249" w:lineRule="auto"/>
              <w:ind w:right="1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Suggest omissions and the means of finding out </w:t>
            </w:r>
          </w:p>
          <w:p w14:paraId="4EA6BCF5" w14:textId="37E4D84F" w:rsidR="00AC6310" w:rsidRPr="00AC6310" w:rsidRDefault="00AC6310" w:rsidP="00320FD8">
            <w:pPr>
              <w:numPr>
                <w:ilvl w:val="0"/>
                <w:numId w:val="22"/>
              </w:numPr>
              <w:ind w:right="1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Bring knowledge gathered from several sources together in a fluent account </w:t>
            </w:r>
          </w:p>
        </w:tc>
      </w:tr>
      <w:tr w:rsidR="00AC6310" w:rsidRPr="00AC6310" w14:paraId="2719F2CA" w14:textId="77777777" w:rsidTr="00AC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80FDBEF" w14:textId="77777777" w:rsidR="00AC6310" w:rsidRPr="00AC6310" w:rsidRDefault="00AC6310" w:rsidP="00320FD8">
            <w:pPr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b/>
                <w:color w:val="auto"/>
                <w:sz w:val="20"/>
              </w:rPr>
              <w:lastRenderedPageBreak/>
              <w:t xml:space="preserve">Organisation and communication </w:t>
            </w:r>
          </w:p>
        </w:tc>
        <w:tc>
          <w:tcPr>
            <w:tcW w:w="2487" w:type="dxa"/>
          </w:tcPr>
          <w:p w14:paraId="1514A7AA" w14:textId="77777777" w:rsidR="00AC6310" w:rsidRPr="00AC6310" w:rsidRDefault="00AC6310" w:rsidP="00320FD8">
            <w:pPr>
              <w:spacing w:after="65" w:line="240" w:lineRule="auto"/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</w:p>
        </w:tc>
        <w:tc>
          <w:tcPr>
            <w:tcW w:w="6858" w:type="dxa"/>
            <w:gridSpan w:val="2"/>
          </w:tcPr>
          <w:p w14:paraId="13756952" w14:textId="2A7CE973" w:rsidR="00AC6310" w:rsidRPr="00AC6310" w:rsidRDefault="00AC6310" w:rsidP="00320FD8">
            <w:pPr>
              <w:spacing w:after="65" w:line="240" w:lineRule="auto"/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Communicate their </w:t>
            </w:r>
            <w:r w:rsidRPr="00AC6310">
              <w:rPr>
                <w:rFonts w:ascii="Twinkl Cursive Unlooped" w:eastAsia="Century Gothic" w:hAnsi="Twinkl Cursive Unlooped" w:cs="Century Gothic"/>
                <w:b/>
                <w:color w:val="auto"/>
                <w:sz w:val="18"/>
              </w:rPr>
              <w:t>knowledge</w:t>
            </w: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through: </w:t>
            </w:r>
          </w:p>
          <w:p w14:paraId="47CD416E" w14:textId="77777777" w:rsidR="00AC6310" w:rsidRPr="00AC6310" w:rsidRDefault="00AC6310" w:rsidP="00320FD8">
            <w:pPr>
              <w:spacing w:after="65" w:line="287" w:lineRule="auto"/>
              <w:ind w:left="363" w:right="4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Discussion…. </w:t>
            </w:r>
          </w:p>
          <w:p w14:paraId="1A562E42" w14:textId="4B34E8A1" w:rsidR="00AC6310" w:rsidRPr="00AC6310" w:rsidRDefault="00AC6310" w:rsidP="00320FD8">
            <w:pPr>
              <w:spacing w:after="65" w:line="287" w:lineRule="auto"/>
              <w:ind w:left="363" w:right="4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Drawing pictures… Drama/role </w:t>
            </w:r>
            <w:proofErr w:type="gramStart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play..</w:t>
            </w:r>
            <w:proofErr w:type="gramEnd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</w:t>
            </w:r>
          </w:p>
          <w:p w14:paraId="773947AE" w14:textId="77777777" w:rsidR="00AC6310" w:rsidRPr="00AC6310" w:rsidRDefault="00AC6310" w:rsidP="00320FD8">
            <w:pPr>
              <w:spacing w:after="66" w:line="240" w:lineRule="auto"/>
              <w:ind w:left="3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Making models</w:t>
            </w:r>
            <w:proofErr w:type="gramStart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…..</w:t>
            </w:r>
            <w:proofErr w:type="gramEnd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</w:t>
            </w:r>
          </w:p>
          <w:p w14:paraId="6B7FD6C5" w14:textId="1B3859B7" w:rsidR="00AC6310" w:rsidRPr="00AC6310" w:rsidRDefault="00AC6310" w:rsidP="00320FD8">
            <w:pPr>
              <w:spacing w:after="68" w:line="240" w:lineRule="auto"/>
              <w:ind w:left="3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Writing (labels, recounts, reports, </w:t>
            </w:r>
            <w:proofErr w:type="gramStart"/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>annotations)…</w:t>
            </w:r>
            <w:proofErr w:type="gramEnd"/>
          </w:p>
          <w:p w14:paraId="225F2773" w14:textId="2853E3BE" w:rsidR="00AC6310" w:rsidRPr="00AC6310" w:rsidRDefault="00AC6310" w:rsidP="00320FD8">
            <w:pPr>
              <w:spacing w:after="68" w:line="240" w:lineRule="auto"/>
              <w:ind w:left="3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 xml:space="preserve">Using ICT… </w:t>
            </w:r>
          </w:p>
          <w:p w14:paraId="3554AE24" w14:textId="4CF1649D" w:rsidR="00AC6310" w:rsidRPr="00AC6310" w:rsidRDefault="00AC6310" w:rsidP="00320FD8">
            <w:pPr>
              <w:spacing w:after="68" w:line="240" w:lineRule="auto"/>
              <w:ind w:left="3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  <w:szCs w:val="18"/>
              </w:rPr>
              <w:t>Timelines using pictures and/or objects…</w:t>
            </w:r>
          </w:p>
          <w:p w14:paraId="63ADBE2A" w14:textId="57555D83" w:rsidR="00AC6310" w:rsidRPr="00AC6310" w:rsidRDefault="00AC6310" w:rsidP="00320FD8">
            <w:pPr>
              <w:spacing w:after="68" w:line="240" w:lineRule="auto"/>
              <w:ind w:left="3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  <w:sz w:val="18"/>
                <w:szCs w:val="18"/>
              </w:rPr>
            </w:pPr>
            <w:r w:rsidRPr="00AC6310">
              <w:rPr>
                <w:rFonts w:ascii="Twinkl Cursive Unlooped" w:hAnsi="Twinkl Cursive Unlooped"/>
                <w:color w:val="auto"/>
                <w:sz w:val="18"/>
                <w:szCs w:val="18"/>
              </w:rPr>
              <w:t>Class display/museum…</w:t>
            </w:r>
          </w:p>
          <w:p w14:paraId="37791F33" w14:textId="77777777" w:rsidR="00AC6310" w:rsidRPr="00AC6310" w:rsidRDefault="00AC6310" w:rsidP="00320FD8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 </w:t>
            </w:r>
          </w:p>
        </w:tc>
        <w:tc>
          <w:tcPr>
            <w:tcW w:w="2858" w:type="dxa"/>
          </w:tcPr>
          <w:p w14:paraId="3CAEB8C0" w14:textId="77777777" w:rsidR="00AC6310" w:rsidRPr="00AC6310" w:rsidRDefault="00AC6310" w:rsidP="00320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5568" w:type="dxa"/>
            <w:gridSpan w:val="2"/>
          </w:tcPr>
          <w:p w14:paraId="50C05CDF" w14:textId="77777777" w:rsidR="00AC6310" w:rsidRPr="00AC6310" w:rsidRDefault="00AC6310" w:rsidP="00320FD8">
            <w:pPr>
              <w:numPr>
                <w:ilvl w:val="0"/>
                <w:numId w:val="23"/>
              </w:numPr>
              <w:spacing w:after="65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Recall, select and organise historical information </w:t>
            </w:r>
          </w:p>
          <w:p w14:paraId="7EB7B531" w14:textId="77777777" w:rsidR="00AC6310" w:rsidRPr="00AC6310" w:rsidRDefault="00AC6310" w:rsidP="00320FD8">
            <w:pPr>
              <w:numPr>
                <w:ilvl w:val="0"/>
                <w:numId w:val="23"/>
              </w:numPr>
              <w:spacing w:after="68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Communicate their </w:t>
            </w:r>
            <w:r w:rsidRPr="00AC6310">
              <w:rPr>
                <w:rFonts w:ascii="Twinkl Cursive Unlooped" w:eastAsia="Century Gothic" w:hAnsi="Twinkl Cursive Unlooped" w:cs="Century Gothic"/>
                <w:b/>
                <w:color w:val="auto"/>
                <w:sz w:val="18"/>
              </w:rPr>
              <w:t>knowledge and understanding</w:t>
            </w: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. </w:t>
            </w:r>
          </w:p>
          <w:p w14:paraId="59DA6B1E" w14:textId="68AF255D" w:rsidR="00AC6310" w:rsidRPr="00AC6310" w:rsidRDefault="00AC6310" w:rsidP="00320FD8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  </w:t>
            </w:r>
          </w:p>
        </w:tc>
        <w:tc>
          <w:tcPr>
            <w:tcW w:w="2842" w:type="dxa"/>
          </w:tcPr>
          <w:p w14:paraId="2B4C3F02" w14:textId="0EB26361" w:rsidR="00AC6310" w:rsidRPr="00AC6310" w:rsidRDefault="00AC6310" w:rsidP="00320FD8">
            <w:pPr>
              <w:pStyle w:val="ListParagraph"/>
              <w:numPr>
                <w:ilvl w:val="0"/>
                <w:numId w:val="26"/>
              </w:numPr>
              <w:ind w:left="27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Unlooped" w:hAnsi="Twinkl Cursive Unlooped"/>
                <w:color w:val="auto"/>
              </w:rPr>
            </w:pPr>
            <w:r w:rsidRPr="00AC6310">
              <w:rPr>
                <w:rFonts w:ascii="Twinkl Cursive Unlooped" w:eastAsia="Century Gothic" w:hAnsi="Twinkl Cursive Unlooped" w:cs="Century Gothic"/>
                <w:color w:val="auto"/>
                <w:sz w:val="18"/>
              </w:rPr>
              <w:t xml:space="preserve">Select and organise information to produce structured work, making appropriate use of dates and terms.  </w:t>
            </w:r>
          </w:p>
        </w:tc>
      </w:tr>
    </w:tbl>
    <w:p w14:paraId="2983F8AA" w14:textId="77777777" w:rsidR="007A3D16" w:rsidRPr="00AC6310" w:rsidRDefault="0076494D">
      <w:pPr>
        <w:spacing w:line="240" w:lineRule="auto"/>
        <w:jc w:val="center"/>
        <w:rPr>
          <w:rFonts w:ascii="Twinkl Cursive Unlooped" w:hAnsi="Twinkl Cursive Unlooped"/>
        </w:rPr>
      </w:pPr>
      <w:r w:rsidRPr="00AC6310">
        <w:rPr>
          <w:rFonts w:ascii="Twinkl Cursive Unlooped" w:eastAsia="Century Gothic" w:hAnsi="Twinkl Cursive Unlooped" w:cs="Century Gothic"/>
          <w:b/>
          <w:sz w:val="32"/>
        </w:rPr>
        <w:t xml:space="preserve"> </w:t>
      </w:r>
    </w:p>
    <w:sectPr w:rsidR="007A3D16" w:rsidRPr="00AC6310" w:rsidSect="00AC6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3" w:h="16841" w:orient="landscape" w:code="8"/>
      <w:pgMar w:top="993" w:right="424" w:bottom="144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0566" w14:textId="77777777" w:rsidR="003101CE" w:rsidRDefault="003101CE" w:rsidP="00A1733B">
      <w:pPr>
        <w:spacing w:line="240" w:lineRule="auto"/>
      </w:pPr>
      <w:r>
        <w:separator/>
      </w:r>
    </w:p>
  </w:endnote>
  <w:endnote w:type="continuationSeparator" w:id="0">
    <w:p w14:paraId="74E167BC" w14:textId="77777777" w:rsidR="003101CE" w:rsidRDefault="003101CE" w:rsidP="00A17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6CEF" w14:textId="77777777" w:rsidR="00A1733B" w:rsidRDefault="00A17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DD66" w14:textId="77777777" w:rsidR="00A1733B" w:rsidRDefault="00A17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C9B8" w14:textId="77777777" w:rsidR="00A1733B" w:rsidRDefault="00A1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061" w14:textId="77777777" w:rsidR="003101CE" w:rsidRDefault="003101CE" w:rsidP="00A1733B">
      <w:pPr>
        <w:spacing w:line="240" w:lineRule="auto"/>
      </w:pPr>
      <w:r>
        <w:separator/>
      </w:r>
    </w:p>
  </w:footnote>
  <w:footnote w:type="continuationSeparator" w:id="0">
    <w:p w14:paraId="4336803C" w14:textId="77777777" w:rsidR="003101CE" w:rsidRDefault="003101CE" w:rsidP="00A17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B478" w14:textId="77777777" w:rsidR="00A1733B" w:rsidRDefault="00A17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423470"/>
      <w:docPartObj>
        <w:docPartGallery w:val="Watermarks"/>
        <w:docPartUnique/>
      </w:docPartObj>
    </w:sdtPr>
    <w:sdtContent>
      <w:p w14:paraId="6D8259CA" w14:textId="77777777" w:rsidR="00A1733B" w:rsidRDefault="00000000">
        <w:pPr>
          <w:pStyle w:val="Header"/>
        </w:pPr>
        <w:r>
          <w:rPr>
            <w:noProof/>
            <w:lang w:val="en-US" w:eastAsia="en-US"/>
          </w:rPr>
          <w:pict w14:anchorId="3F58ED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D88E" w14:textId="77777777" w:rsidR="00A1733B" w:rsidRDefault="00A17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283"/>
    <w:multiLevelType w:val="hybridMultilevel"/>
    <w:tmpl w:val="C8EA76E8"/>
    <w:lvl w:ilvl="0" w:tplc="69D6A164">
      <w:start w:val="1"/>
      <w:numFmt w:val="bullet"/>
      <w:lvlText w:val="•"/>
      <w:lvlJc w:val="left"/>
      <w:pPr>
        <w:ind w:left="-6" w:hanging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" w15:restartNumberingAfterBreak="0">
    <w:nsid w:val="0D6E57F0"/>
    <w:multiLevelType w:val="hybridMultilevel"/>
    <w:tmpl w:val="B4FC99A8"/>
    <w:lvl w:ilvl="0" w:tplc="69D6A16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FECC2A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92F0A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8ADD4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EA43E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823894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B62FD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280856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D0037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35015"/>
    <w:multiLevelType w:val="hybridMultilevel"/>
    <w:tmpl w:val="16D691E8"/>
    <w:lvl w:ilvl="0" w:tplc="D630908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2EFAB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FAA2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DEB87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BA025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4B45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1453B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649450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B4072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23659"/>
    <w:multiLevelType w:val="hybridMultilevel"/>
    <w:tmpl w:val="7C2418E8"/>
    <w:lvl w:ilvl="0" w:tplc="CBF630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642F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22C3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095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EEC6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08CC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4EA2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4891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5037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8916F9"/>
    <w:multiLevelType w:val="hybridMultilevel"/>
    <w:tmpl w:val="A008D8E8"/>
    <w:lvl w:ilvl="0" w:tplc="69D6A164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27215DF"/>
    <w:multiLevelType w:val="hybridMultilevel"/>
    <w:tmpl w:val="831C39EE"/>
    <w:lvl w:ilvl="0" w:tplc="B978B5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32FA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E24A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7C31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F6BA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4ABD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D61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461E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D6D1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D92E5B"/>
    <w:multiLevelType w:val="hybridMultilevel"/>
    <w:tmpl w:val="3970D1F8"/>
    <w:lvl w:ilvl="0" w:tplc="C8D2CE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02A9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9CEF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923C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A8F6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D4BD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FA90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D20D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CA8F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AA2361"/>
    <w:multiLevelType w:val="hybridMultilevel"/>
    <w:tmpl w:val="D16817CE"/>
    <w:lvl w:ilvl="0" w:tplc="A288E514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EEEFA4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FC8A0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48AF1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26FF2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6AE75E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640A8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72D628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A24FFE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882B71"/>
    <w:multiLevelType w:val="hybridMultilevel"/>
    <w:tmpl w:val="8C700500"/>
    <w:lvl w:ilvl="0" w:tplc="0E540A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B843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224A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C688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64F4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0A2F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30CE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E8DE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BE51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557E31"/>
    <w:multiLevelType w:val="hybridMultilevel"/>
    <w:tmpl w:val="D4E26D40"/>
    <w:lvl w:ilvl="0" w:tplc="880E241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6685D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786162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CE345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CC90AE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F601D8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34A82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0CD6A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02833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A72FAB"/>
    <w:multiLevelType w:val="hybridMultilevel"/>
    <w:tmpl w:val="CAFCAF70"/>
    <w:lvl w:ilvl="0" w:tplc="FE04A5A8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349FD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98F59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5AF20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60FC1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282D44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944D4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96F35A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6014B8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6446B"/>
    <w:multiLevelType w:val="hybridMultilevel"/>
    <w:tmpl w:val="06A4FB8C"/>
    <w:lvl w:ilvl="0" w:tplc="E3BE6B9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7AD5AC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864D6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901DF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28732C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1682F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A4D79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549A6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4F36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DE32CA"/>
    <w:multiLevelType w:val="hybridMultilevel"/>
    <w:tmpl w:val="6C1E5430"/>
    <w:lvl w:ilvl="0" w:tplc="18DE6148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8EE1AC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8E324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6BB8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6B2CE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5A3494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288E7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6AA586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92646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D836D6"/>
    <w:multiLevelType w:val="hybridMultilevel"/>
    <w:tmpl w:val="EC9C9E02"/>
    <w:lvl w:ilvl="0" w:tplc="1D4430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1A68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62B9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766F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7A01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3667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1AB1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DE13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28BF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106823"/>
    <w:multiLevelType w:val="hybridMultilevel"/>
    <w:tmpl w:val="AD8087CE"/>
    <w:lvl w:ilvl="0" w:tplc="665EA8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80FC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06CD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5A3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D8D9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3045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B433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74FD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06B6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7C2DF7"/>
    <w:multiLevelType w:val="hybridMultilevel"/>
    <w:tmpl w:val="30942B7A"/>
    <w:lvl w:ilvl="0" w:tplc="6A72296C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34DCA"/>
    <w:multiLevelType w:val="hybridMultilevel"/>
    <w:tmpl w:val="24B81320"/>
    <w:lvl w:ilvl="0" w:tplc="6A72296C">
      <w:start w:val="1"/>
      <w:numFmt w:val="bullet"/>
      <w:lvlText w:val="•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501765"/>
    <w:multiLevelType w:val="hybridMultilevel"/>
    <w:tmpl w:val="6ED4130A"/>
    <w:lvl w:ilvl="0" w:tplc="C99278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F430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E892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92F0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7AE7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B43E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A27D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7EE6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78F4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034C3A"/>
    <w:multiLevelType w:val="hybridMultilevel"/>
    <w:tmpl w:val="3B22FBA4"/>
    <w:lvl w:ilvl="0" w:tplc="6D5CC3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6421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04B7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EC5F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AC05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4A4C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4B9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26F6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5C93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8A0201"/>
    <w:multiLevelType w:val="hybridMultilevel"/>
    <w:tmpl w:val="3F7871EC"/>
    <w:lvl w:ilvl="0" w:tplc="E0FA8F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4A55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9AAF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D636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44C9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C0BD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FC84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88C9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EBA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BA779C"/>
    <w:multiLevelType w:val="hybridMultilevel"/>
    <w:tmpl w:val="EA30FB7A"/>
    <w:lvl w:ilvl="0" w:tplc="02CEE9C6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18266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26FE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3C34F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92661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24192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B27D5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64264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3E203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6C07CC"/>
    <w:multiLevelType w:val="hybridMultilevel"/>
    <w:tmpl w:val="CF7A2FE6"/>
    <w:lvl w:ilvl="0" w:tplc="6A7229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AC8DB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E82F2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BC7160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B83F4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14F0B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88B3D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66A94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D0622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044AD4"/>
    <w:multiLevelType w:val="hybridMultilevel"/>
    <w:tmpl w:val="C7D27AC4"/>
    <w:lvl w:ilvl="0" w:tplc="1B667A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FCE2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FAAF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C841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54BD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6A67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C261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C83F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4CA6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6822AE"/>
    <w:multiLevelType w:val="hybridMultilevel"/>
    <w:tmpl w:val="640C8002"/>
    <w:lvl w:ilvl="0" w:tplc="4124712C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36F04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90D7C2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1A5FE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E4EFA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F0ECA8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28002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CACEB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AAD27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06525A"/>
    <w:multiLevelType w:val="hybridMultilevel"/>
    <w:tmpl w:val="16FC1F02"/>
    <w:lvl w:ilvl="0" w:tplc="DA3009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368B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8CAD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2A5C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D029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E670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E611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8265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7828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2308A1"/>
    <w:multiLevelType w:val="hybridMultilevel"/>
    <w:tmpl w:val="8ED2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E2E95"/>
    <w:multiLevelType w:val="hybridMultilevel"/>
    <w:tmpl w:val="67A0C21C"/>
    <w:lvl w:ilvl="0" w:tplc="280E2E98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00431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3A6C1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1A9E4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036A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56F59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12B63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58FEB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1E46C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AC7C19"/>
    <w:multiLevelType w:val="hybridMultilevel"/>
    <w:tmpl w:val="51C6A9A4"/>
    <w:lvl w:ilvl="0" w:tplc="A4E2EA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A0EF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4EAB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0414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8A55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7280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0B2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A82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1406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9271756">
    <w:abstractNumId w:val="1"/>
  </w:num>
  <w:num w:numId="2" w16cid:durableId="2047484242">
    <w:abstractNumId w:val="2"/>
  </w:num>
  <w:num w:numId="3" w16cid:durableId="102263353">
    <w:abstractNumId w:val="6"/>
  </w:num>
  <w:num w:numId="4" w16cid:durableId="965165210">
    <w:abstractNumId w:val="12"/>
  </w:num>
  <w:num w:numId="5" w16cid:durableId="2044401407">
    <w:abstractNumId w:val="17"/>
  </w:num>
  <w:num w:numId="6" w16cid:durableId="1506048642">
    <w:abstractNumId w:val="27"/>
  </w:num>
  <w:num w:numId="7" w16cid:durableId="1772355752">
    <w:abstractNumId w:val="23"/>
  </w:num>
  <w:num w:numId="8" w16cid:durableId="83771109">
    <w:abstractNumId w:val="11"/>
  </w:num>
  <w:num w:numId="9" w16cid:durableId="1546522991">
    <w:abstractNumId w:val="13"/>
  </w:num>
  <w:num w:numId="10" w16cid:durableId="554663538">
    <w:abstractNumId w:val="20"/>
  </w:num>
  <w:num w:numId="11" w16cid:durableId="1052268629">
    <w:abstractNumId w:val="22"/>
  </w:num>
  <w:num w:numId="12" w16cid:durableId="1693870951">
    <w:abstractNumId w:val="24"/>
  </w:num>
  <w:num w:numId="13" w16cid:durableId="2077391554">
    <w:abstractNumId w:val="21"/>
  </w:num>
  <w:num w:numId="14" w16cid:durableId="1612126896">
    <w:abstractNumId w:val="9"/>
  </w:num>
  <w:num w:numId="15" w16cid:durableId="154616819">
    <w:abstractNumId w:val="18"/>
  </w:num>
  <w:num w:numId="16" w16cid:durableId="108474834">
    <w:abstractNumId w:val="10"/>
  </w:num>
  <w:num w:numId="17" w16cid:durableId="1268805934">
    <w:abstractNumId w:val="3"/>
  </w:num>
  <w:num w:numId="18" w16cid:durableId="2128693784">
    <w:abstractNumId w:val="19"/>
  </w:num>
  <w:num w:numId="19" w16cid:durableId="328557491">
    <w:abstractNumId w:val="8"/>
  </w:num>
  <w:num w:numId="20" w16cid:durableId="61371504">
    <w:abstractNumId w:val="26"/>
  </w:num>
  <w:num w:numId="21" w16cid:durableId="283393070">
    <w:abstractNumId w:val="14"/>
  </w:num>
  <w:num w:numId="22" w16cid:durableId="21323614">
    <w:abstractNumId w:val="5"/>
  </w:num>
  <w:num w:numId="23" w16cid:durableId="1451167521">
    <w:abstractNumId w:val="7"/>
  </w:num>
  <w:num w:numId="24" w16cid:durableId="2059086391">
    <w:abstractNumId w:val="4"/>
  </w:num>
  <w:num w:numId="25" w16cid:durableId="804852803">
    <w:abstractNumId w:val="25"/>
  </w:num>
  <w:num w:numId="26" w16cid:durableId="155002578">
    <w:abstractNumId w:val="0"/>
  </w:num>
  <w:num w:numId="27" w16cid:durableId="420838129">
    <w:abstractNumId w:val="15"/>
  </w:num>
  <w:num w:numId="28" w16cid:durableId="9657007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16"/>
    <w:rsid w:val="00036E1F"/>
    <w:rsid w:val="002A3E2C"/>
    <w:rsid w:val="002D2663"/>
    <w:rsid w:val="002F506D"/>
    <w:rsid w:val="003101CE"/>
    <w:rsid w:val="00320FD8"/>
    <w:rsid w:val="003502C8"/>
    <w:rsid w:val="003D0380"/>
    <w:rsid w:val="00400226"/>
    <w:rsid w:val="00427718"/>
    <w:rsid w:val="004C31B5"/>
    <w:rsid w:val="00610D4D"/>
    <w:rsid w:val="006412A4"/>
    <w:rsid w:val="0076494D"/>
    <w:rsid w:val="007A3D16"/>
    <w:rsid w:val="00897C0B"/>
    <w:rsid w:val="008E6667"/>
    <w:rsid w:val="00A1733B"/>
    <w:rsid w:val="00AB27F5"/>
    <w:rsid w:val="00AC6310"/>
    <w:rsid w:val="00AF6B3B"/>
    <w:rsid w:val="00C05D36"/>
    <w:rsid w:val="00C373BB"/>
    <w:rsid w:val="00C9027F"/>
    <w:rsid w:val="00E2762D"/>
    <w:rsid w:val="00E93909"/>
    <w:rsid w:val="00F001B1"/>
    <w:rsid w:val="00FE7390"/>
    <w:rsid w:val="38568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463B2"/>
  <w15:docId w15:val="{0B7D9C4E-693D-4507-872F-18F9869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3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73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3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D266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1B5"/>
    <w:pPr>
      <w:pBdr>
        <w:top w:val="single" w:sz="4" w:space="10" w:color="62B4E7" w:themeColor="accent1"/>
        <w:bottom w:val="single" w:sz="4" w:space="10" w:color="62B4E7" w:themeColor="accent1"/>
      </w:pBdr>
      <w:spacing w:before="360" w:after="360"/>
      <w:ind w:left="864" w:right="864"/>
      <w:jc w:val="center"/>
    </w:pPr>
    <w:rPr>
      <w:i/>
      <w:iCs/>
      <w:color w:val="62B4E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1B5"/>
    <w:rPr>
      <w:rFonts w:ascii="Calibri" w:eastAsia="Calibri" w:hAnsi="Calibri" w:cs="Calibri"/>
      <w:i/>
      <w:iCs/>
      <w:color w:val="62B4E7" w:themeColor="accent1"/>
    </w:rPr>
  </w:style>
  <w:style w:type="table" w:styleId="GridTable3">
    <w:name w:val="Grid Table 3"/>
    <w:basedOn w:val="TableNormal"/>
    <w:uiPriority w:val="48"/>
    <w:rsid w:val="004C31B5"/>
    <w:pPr>
      <w:spacing w:after="0" w:line="240" w:lineRule="auto"/>
    </w:pPr>
    <w:tblPr>
      <w:tblStyleRowBandSize w:val="1"/>
      <w:tblStyleColBandSize w:val="1"/>
      <w:tblBorders>
        <w:top w:val="single" w:sz="4" w:space="0" w:color="ACC9E1" w:themeColor="text1" w:themeTint="99"/>
        <w:left w:val="single" w:sz="4" w:space="0" w:color="ACC9E1" w:themeColor="text1" w:themeTint="99"/>
        <w:bottom w:val="single" w:sz="4" w:space="0" w:color="ACC9E1" w:themeColor="text1" w:themeTint="99"/>
        <w:right w:val="single" w:sz="4" w:space="0" w:color="ACC9E1" w:themeColor="text1" w:themeTint="99"/>
        <w:insideH w:val="single" w:sz="4" w:space="0" w:color="ACC9E1" w:themeColor="text1" w:themeTint="99"/>
        <w:insideV w:val="single" w:sz="4" w:space="0" w:color="ACC9E1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C75A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C75A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C75A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C75A3" w:themeFill="background1"/>
      </w:tcPr>
    </w:tblStylePr>
    <w:tblStylePr w:type="band1Vert">
      <w:tblPr/>
      <w:tcPr>
        <w:shd w:val="clear" w:color="auto" w:fill="E3EDF5" w:themeFill="text1" w:themeFillTint="33"/>
      </w:tcPr>
    </w:tblStylePr>
    <w:tblStylePr w:type="band1Horz">
      <w:tblPr/>
      <w:tcPr>
        <w:shd w:val="clear" w:color="auto" w:fill="E3EDF5" w:themeFill="text1" w:themeFillTint="33"/>
      </w:tcPr>
    </w:tblStylePr>
    <w:tblStylePr w:type="neCell">
      <w:tblPr/>
      <w:tcPr>
        <w:tcBorders>
          <w:bottom w:val="single" w:sz="4" w:space="0" w:color="ACC9E1" w:themeColor="text1" w:themeTint="99"/>
        </w:tcBorders>
      </w:tcPr>
    </w:tblStylePr>
    <w:tblStylePr w:type="nwCell">
      <w:tblPr/>
      <w:tcPr>
        <w:tcBorders>
          <w:bottom w:val="single" w:sz="4" w:space="0" w:color="ACC9E1" w:themeColor="text1" w:themeTint="99"/>
        </w:tcBorders>
      </w:tcPr>
    </w:tblStylePr>
    <w:tblStylePr w:type="seCell">
      <w:tblPr/>
      <w:tcPr>
        <w:tcBorders>
          <w:top w:val="single" w:sz="4" w:space="0" w:color="ACC9E1" w:themeColor="text1" w:themeTint="99"/>
        </w:tcBorders>
      </w:tcPr>
    </w:tblStylePr>
    <w:tblStylePr w:type="swCell">
      <w:tblPr/>
      <w:tcPr>
        <w:tcBorders>
          <w:top w:val="single" w:sz="4" w:space="0" w:color="ACC9E1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St Mary's">
      <a:dk1>
        <a:srgbClr val="76A7CE"/>
      </a:dk1>
      <a:lt1>
        <a:srgbClr val="3C75A3"/>
      </a:lt1>
      <a:dk2>
        <a:srgbClr val="257FC3"/>
      </a:dk2>
      <a:lt2>
        <a:srgbClr val="86C5EE"/>
      </a:lt2>
      <a:accent1>
        <a:srgbClr val="62B4E7"/>
      </a:accent1>
      <a:accent2>
        <a:srgbClr val="C2E2F6"/>
      </a:accent2>
      <a:accent3>
        <a:srgbClr val="D1E1EE"/>
      </a:accent3>
      <a:accent4>
        <a:srgbClr val="DAEBF8"/>
      </a:accent4>
      <a:accent5>
        <a:srgbClr val="A4C4DE"/>
      </a:accent5>
      <a:accent6>
        <a:srgbClr val="A4CFEE"/>
      </a:accent6>
      <a:hlink>
        <a:srgbClr val="0D2E46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5dde-5d43-4692-8883-fa02a3941116">
      <Terms xmlns="http://schemas.microsoft.com/office/infopath/2007/PartnerControls"/>
    </lcf76f155ced4ddcb4097134ff3c332f>
    <TaxCatchAll xmlns="19276ba0-4a36-44fe-8156-84a8ec7255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9466E7AF2DB4A968639B8B8938CCB" ma:contentTypeVersion="19" ma:contentTypeDescription="Create a new document." ma:contentTypeScope="" ma:versionID="64e5dc05417950abb71051ab5895ef6d">
  <xsd:schema xmlns:xsd="http://www.w3.org/2001/XMLSchema" xmlns:xs="http://www.w3.org/2001/XMLSchema" xmlns:p="http://schemas.microsoft.com/office/2006/metadata/properties" xmlns:ns2="bb955dde-5d43-4692-8883-fa02a3941116" xmlns:ns3="19276ba0-4a36-44fe-8156-84a8ec7255c9" targetNamespace="http://schemas.microsoft.com/office/2006/metadata/properties" ma:root="true" ma:fieldsID="01313810997caaaaf28074de64e89f99" ns2:_="" ns3:_="">
    <xsd:import namespace="bb955dde-5d43-4692-8883-fa02a3941116"/>
    <xsd:import namespace="19276ba0-4a36-44fe-8156-84a8ec72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dde-5d43-4692-8883-fa02a394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6ba0-4a36-44fe-8156-84a8ec7255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d5d771-7a18-4782-b08f-a3ff1440e352}" ma:internalName="TaxCatchAll" ma:showField="CatchAllData" ma:web="19276ba0-4a36-44fe-8156-84a8ec725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11531-E9BD-4B02-95EF-A0FC92E493D3}">
  <ds:schemaRefs>
    <ds:schemaRef ds:uri="http://schemas.microsoft.com/office/2006/metadata/properties"/>
    <ds:schemaRef ds:uri="http://schemas.microsoft.com/office/infopath/2007/PartnerControls"/>
    <ds:schemaRef ds:uri="bb955dde-5d43-4692-8883-fa02a3941116"/>
    <ds:schemaRef ds:uri="19276ba0-4a36-44fe-8156-84a8ec7255c9"/>
  </ds:schemaRefs>
</ds:datastoreItem>
</file>

<file path=customXml/itemProps2.xml><?xml version="1.0" encoding="utf-8"?>
<ds:datastoreItem xmlns:ds="http://schemas.openxmlformats.org/officeDocument/2006/customXml" ds:itemID="{7780448F-64DF-4977-A8FF-67B6FE7E1687}"/>
</file>

<file path=customXml/itemProps3.xml><?xml version="1.0" encoding="utf-8"?>
<ds:datastoreItem xmlns:ds="http://schemas.openxmlformats.org/officeDocument/2006/customXml" ds:itemID="{37A3C6BE-ED71-4459-85BF-CF8722DFF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905</Words>
  <Characters>5162</Characters>
  <Application>Microsoft Office Word</Application>
  <DocSecurity>0</DocSecurity>
  <Lines>43</Lines>
  <Paragraphs>12</Paragraphs>
  <ScaleCrop>false</ScaleCrop>
  <Company>RM Education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Borriello</dc:creator>
  <cp:keywords/>
  <cp:lastModifiedBy>Mrs L Rogers (St Marys)</cp:lastModifiedBy>
  <cp:revision>15</cp:revision>
  <dcterms:created xsi:type="dcterms:W3CDTF">2020-08-28T08:37:00Z</dcterms:created>
  <dcterms:modified xsi:type="dcterms:W3CDTF">2022-11-30T10:38:00Z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0x0101004889466E7AF2DB4A968639B8B8938CCB</vt:lpwstr>
  </property>
  <property fmtid="{D5CDD505-2E9C-101B-9397-08002B2CF9AE}" pid="3" name="Order">
    <vt:r8>16100</vt:r8>
  </property>
  <property fmtid="{D5CDD505-2E9C-101B-9397-08002B2CF9AE}" pid="4" name="MediaServiceImageTags">
    <vt:lpwstr/>
  </property>
</Properties>
</file>